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46" w:rsidRPr="0031059E" w:rsidRDefault="00186E46" w:rsidP="0031059E">
      <w:pPr>
        <w:pStyle w:val="Overskrift1"/>
        <w:rPr>
          <w:rFonts w:ascii="Arial" w:hAnsi="Arial" w:cs="Arial"/>
        </w:rPr>
      </w:pPr>
      <w:r w:rsidRPr="0031059E">
        <w:rPr>
          <w:rFonts w:ascii="Arial" w:hAnsi="Arial" w:cs="Arial"/>
        </w:rPr>
        <w:t>S</w:t>
      </w:r>
      <w:r w:rsidR="0031059E" w:rsidRPr="0031059E">
        <w:rPr>
          <w:rFonts w:ascii="Arial" w:hAnsi="Arial" w:cs="Arial"/>
        </w:rPr>
        <w:t xml:space="preserve">øknad </w:t>
      </w:r>
      <w:r w:rsidR="00B71D90">
        <w:rPr>
          <w:rFonts w:ascii="Arial" w:hAnsi="Arial" w:cs="Arial"/>
        </w:rPr>
        <w:t xml:space="preserve">etter §§ 5 og 6 i </w:t>
      </w:r>
      <w:r w:rsidR="0031059E" w:rsidRPr="0031059E">
        <w:rPr>
          <w:rFonts w:ascii="Arial" w:hAnsi="Arial" w:cs="Arial"/>
        </w:rPr>
        <w:t>lov om motorferdsel i utmark og vassdrag</w:t>
      </w:r>
      <w:r w:rsidR="00B71D90">
        <w:rPr>
          <w:rFonts w:ascii="Arial" w:hAnsi="Arial" w:cs="Arial"/>
        </w:rPr>
        <w:t xml:space="preserve"> og forskrift for bruk av motorkjøretøyer i utmark</w:t>
      </w:r>
    </w:p>
    <w:p w:rsidR="008D7ED2" w:rsidRPr="0031059E" w:rsidRDefault="008D7ED2" w:rsidP="0031059E">
      <w:pPr>
        <w:ind w:left="-180"/>
        <w:rPr>
          <w:rFonts w:ascii="Arial" w:hAnsi="Arial"/>
          <w:sz w:val="28"/>
          <w:szCs w:val="28"/>
        </w:rPr>
      </w:pPr>
    </w:p>
    <w:p w:rsidR="00757529" w:rsidRPr="0051124A" w:rsidRDefault="00757529" w:rsidP="0031059E">
      <w:pPr>
        <w:numPr>
          <w:ilvl w:val="0"/>
          <w:numId w:val="5"/>
        </w:numPr>
        <w:rPr>
          <w:rFonts w:ascii="Arial" w:hAnsi="Arial"/>
          <w:color w:val="1F4E79"/>
          <w:lang w:val="nn-NO"/>
        </w:rPr>
      </w:pPr>
      <w:r w:rsidRPr="0051124A">
        <w:rPr>
          <w:rFonts w:ascii="Arial" w:hAnsi="Arial"/>
          <w:color w:val="1F4E79"/>
          <w:lang w:val="nn-NO"/>
        </w:rPr>
        <w:t>Opplysning</w:t>
      </w:r>
      <w:r w:rsidR="00B11CE1" w:rsidRPr="0051124A">
        <w:rPr>
          <w:rFonts w:ascii="Arial" w:hAnsi="Arial"/>
          <w:color w:val="1F4E79"/>
          <w:lang w:val="nn-NO"/>
        </w:rPr>
        <w:t>a</w:t>
      </w:r>
      <w:r w:rsidRPr="0051124A">
        <w:rPr>
          <w:rFonts w:ascii="Arial" w:hAnsi="Arial"/>
          <w:color w:val="1F4E79"/>
          <w:lang w:val="nn-NO"/>
        </w:rPr>
        <w:t>r om søk</w:t>
      </w:r>
      <w:r w:rsidR="00B11CE1" w:rsidRPr="0051124A">
        <w:rPr>
          <w:rFonts w:ascii="Arial" w:hAnsi="Arial"/>
          <w:color w:val="1F4E79"/>
          <w:lang w:val="nn-NO"/>
        </w:rPr>
        <w:t>a</w:t>
      </w:r>
      <w:r w:rsidRPr="0051124A">
        <w:rPr>
          <w:rFonts w:ascii="Arial" w:hAnsi="Arial"/>
          <w:color w:val="1F4E79"/>
          <w:lang w:val="nn-NO"/>
        </w:rPr>
        <w:t>r og kø</w:t>
      </w:r>
      <w:r w:rsidR="00B11CE1" w:rsidRPr="0051124A">
        <w:rPr>
          <w:rFonts w:ascii="Arial" w:hAnsi="Arial"/>
          <w:color w:val="1F4E79"/>
          <w:lang w:val="nn-NO"/>
        </w:rPr>
        <w:t>y</w:t>
      </w:r>
      <w:r w:rsidRPr="0051124A">
        <w:rPr>
          <w:rFonts w:ascii="Arial" w:hAnsi="Arial"/>
          <w:color w:val="1F4E79"/>
          <w:lang w:val="nn-NO"/>
        </w:rPr>
        <w:t>retøy</w:t>
      </w:r>
    </w:p>
    <w:p w:rsidR="00186E46" w:rsidRPr="0051124A" w:rsidRDefault="00186E46">
      <w:pPr>
        <w:ind w:left="-180"/>
        <w:rPr>
          <w:rFonts w:ascii="Arial" w:hAnsi="Arial"/>
          <w:b/>
          <w:sz w:val="18"/>
          <w:lang w:val="nn-NO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1418"/>
        <w:gridCol w:w="2268"/>
        <w:gridCol w:w="1701"/>
        <w:gridCol w:w="3051"/>
      </w:tblGrid>
      <w:tr w:rsidR="00A151F6" w:rsidRPr="006E487F" w:rsidTr="00A151F6">
        <w:tc>
          <w:tcPr>
            <w:tcW w:w="1422" w:type="dxa"/>
            <w:shd w:val="clear" w:color="auto" w:fill="auto"/>
          </w:tcPr>
          <w:p w:rsidR="00A151F6" w:rsidRPr="0031059E" w:rsidRDefault="00A151F6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Dato:</w:t>
            </w:r>
          </w:p>
          <w:p w:rsidR="00A151F6" w:rsidRPr="0031059E" w:rsidRDefault="00A151F6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A151F6" w:rsidRPr="0031059E" w:rsidRDefault="00F07105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Hovuds</w:t>
            </w:r>
            <w:r w:rsidR="00A151F6" w:rsidRPr="0031059E">
              <w:rPr>
                <w:rFonts w:ascii="Arial" w:hAnsi="Arial"/>
                <w:b/>
                <w:sz w:val="22"/>
                <w:szCs w:val="22"/>
              </w:rPr>
              <w:t>øk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a</w:t>
            </w:r>
            <w:r w:rsidR="00A151F6" w:rsidRPr="0031059E">
              <w:rPr>
                <w:rFonts w:ascii="Arial" w:hAnsi="Arial"/>
                <w:b/>
                <w:sz w:val="22"/>
                <w:szCs w:val="22"/>
              </w:rPr>
              <w:t>r:</w:t>
            </w:r>
          </w:p>
        </w:tc>
        <w:tc>
          <w:tcPr>
            <w:tcW w:w="3051" w:type="dxa"/>
            <w:shd w:val="clear" w:color="auto" w:fill="auto"/>
          </w:tcPr>
          <w:p w:rsidR="00A151F6" w:rsidRPr="0031059E" w:rsidRDefault="00A151F6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Fødselsdato:</w:t>
            </w:r>
          </w:p>
        </w:tc>
      </w:tr>
      <w:tr w:rsidR="008D7ED2" w:rsidRPr="006E487F" w:rsidTr="006E487F">
        <w:tc>
          <w:tcPr>
            <w:tcW w:w="5108" w:type="dxa"/>
            <w:gridSpan w:val="3"/>
            <w:shd w:val="clear" w:color="auto" w:fill="auto"/>
          </w:tcPr>
          <w:p w:rsidR="008D7ED2" w:rsidRPr="0031059E" w:rsidRDefault="008D7ED2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Adr</w:t>
            </w:r>
            <w:r w:rsidR="008E2084">
              <w:rPr>
                <w:rFonts w:ascii="Arial" w:hAnsi="Arial"/>
                <w:b/>
                <w:sz w:val="22"/>
                <w:szCs w:val="22"/>
              </w:rPr>
              <w:t>.</w:t>
            </w:r>
            <w:r w:rsidRPr="0031059E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757529" w:rsidRPr="0031059E" w:rsidRDefault="0075752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752" w:type="dxa"/>
            <w:gridSpan w:val="2"/>
            <w:shd w:val="clear" w:color="auto" w:fill="auto"/>
          </w:tcPr>
          <w:p w:rsidR="008E2084" w:rsidRDefault="00757529" w:rsidP="0031059E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Postn</w:t>
            </w:r>
            <w:r w:rsidR="0031059E">
              <w:rPr>
                <w:rFonts w:ascii="Arial" w:hAnsi="Arial"/>
                <w:b/>
                <w:sz w:val="22"/>
                <w:szCs w:val="22"/>
              </w:rPr>
              <w:t>umme</w:t>
            </w:r>
            <w:r w:rsidRPr="0031059E">
              <w:rPr>
                <w:rFonts w:ascii="Arial" w:hAnsi="Arial"/>
                <w:b/>
                <w:sz w:val="22"/>
                <w:szCs w:val="22"/>
              </w:rPr>
              <w:t>r</w:t>
            </w:r>
            <w:r w:rsidR="0031059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8D7ED2" w:rsidRPr="0031059E" w:rsidRDefault="0031059E" w:rsidP="0031059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og </w:t>
            </w:r>
            <w:r w:rsidR="00757529" w:rsidRPr="0031059E">
              <w:rPr>
                <w:rFonts w:ascii="Arial" w:hAnsi="Arial"/>
                <w:b/>
                <w:sz w:val="22"/>
                <w:szCs w:val="22"/>
              </w:rPr>
              <w:t>st</w:t>
            </w:r>
            <w:r w:rsidR="00EC6C3F">
              <w:rPr>
                <w:rFonts w:ascii="Arial" w:hAnsi="Arial"/>
                <w:b/>
                <w:sz w:val="22"/>
                <w:szCs w:val="22"/>
              </w:rPr>
              <w:t>e</w:t>
            </w:r>
            <w:r w:rsidR="00757529" w:rsidRPr="0031059E">
              <w:rPr>
                <w:rFonts w:ascii="Arial" w:hAnsi="Arial"/>
                <w:b/>
                <w:sz w:val="22"/>
                <w:szCs w:val="22"/>
              </w:rPr>
              <w:t>d:</w:t>
            </w:r>
          </w:p>
        </w:tc>
      </w:tr>
      <w:tr w:rsidR="00757529" w:rsidRPr="006E487F" w:rsidTr="006E487F">
        <w:tc>
          <w:tcPr>
            <w:tcW w:w="2840" w:type="dxa"/>
            <w:gridSpan w:val="2"/>
            <w:shd w:val="clear" w:color="auto" w:fill="auto"/>
          </w:tcPr>
          <w:p w:rsidR="00757529" w:rsidRPr="0031059E" w:rsidRDefault="00757529" w:rsidP="006E487F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T</w:t>
            </w:r>
            <w:r w:rsidR="008E2084">
              <w:rPr>
                <w:rFonts w:ascii="Arial" w:hAnsi="Arial"/>
                <w:b/>
                <w:sz w:val="22"/>
                <w:szCs w:val="22"/>
              </w:rPr>
              <w:t>lf</w:t>
            </w:r>
            <w:r w:rsidRPr="0031059E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757529" w:rsidRPr="0031059E" w:rsidRDefault="00757529" w:rsidP="006E487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:rsidR="00757529" w:rsidRPr="0031059E" w:rsidRDefault="00757529" w:rsidP="006E487F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E-postadresse:</w:t>
            </w:r>
          </w:p>
        </w:tc>
      </w:tr>
      <w:tr w:rsidR="00757529" w:rsidRPr="0098397A" w:rsidTr="006E487F">
        <w:tc>
          <w:tcPr>
            <w:tcW w:w="9860" w:type="dxa"/>
            <w:gridSpan w:val="5"/>
            <w:shd w:val="clear" w:color="auto" w:fill="auto"/>
          </w:tcPr>
          <w:p w:rsidR="00757529" w:rsidRPr="006A3D39" w:rsidRDefault="00F07105" w:rsidP="006E487F">
            <w:pPr>
              <w:rPr>
                <w:rFonts w:ascii="Arial" w:hAnsi="Arial"/>
                <w:b/>
                <w:sz w:val="22"/>
                <w:szCs w:val="22"/>
                <w:lang w:val="nn-NO"/>
              </w:rPr>
            </w:pPr>
            <w:r>
              <w:rPr>
                <w:rFonts w:ascii="Arial" w:hAnsi="Arial"/>
                <w:b/>
                <w:sz w:val="22"/>
                <w:szCs w:val="22"/>
                <w:lang w:val="nn-NO"/>
              </w:rPr>
              <w:t>Tilleggssjåfør</w:t>
            </w:r>
            <w:r w:rsidR="0031059E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, </w:t>
            </w:r>
            <w:r w:rsidR="00757529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dersom ikk</w:t>
            </w:r>
            <w:r w:rsidR="00EC6C3F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j</w:t>
            </w:r>
            <w:r w:rsidR="00757529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e søk</w:t>
            </w:r>
            <w:r w:rsidR="00B11CE1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a</w:t>
            </w:r>
            <w:r w:rsidR="00757529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r</w:t>
            </w:r>
            <w:r w:rsidR="00483485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 xml:space="preserve"> kø</w:t>
            </w:r>
            <w:r w:rsidR="00B11CE1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y</w:t>
            </w:r>
            <w:r w:rsidR="00483485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rer s</w:t>
            </w:r>
            <w:r w:rsidR="00B11CE1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jøl</w:t>
            </w:r>
            <w:r w:rsidR="00483485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v</w:t>
            </w:r>
            <w:r w:rsidR="00757529" w:rsidRPr="00F07105">
              <w:rPr>
                <w:rFonts w:ascii="Arial" w:hAnsi="Arial"/>
                <w:b/>
                <w:i/>
                <w:sz w:val="22"/>
                <w:szCs w:val="22"/>
                <w:lang w:val="nn-NO"/>
              </w:rPr>
              <w:t>:</w:t>
            </w:r>
          </w:p>
          <w:p w:rsidR="00757529" w:rsidRDefault="00757529" w:rsidP="006E487F">
            <w:pPr>
              <w:rPr>
                <w:rFonts w:ascii="Arial" w:hAnsi="Arial"/>
                <w:b/>
                <w:sz w:val="22"/>
                <w:szCs w:val="22"/>
                <w:lang w:val="nn-NO"/>
              </w:rPr>
            </w:pPr>
          </w:p>
          <w:p w:rsidR="008E2084" w:rsidRPr="006A3D39" w:rsidRDefault="008E2084" w:rsidP="006E487F">
            <w:pPr>
              <w:rPr>
                <w:rFonts w:ascii="Arial" w:hAnsi="Arial"/>
                <w:b/>
                <w:sz w:val="22"/>
                <w:szCs w:val="22"/>
                <w:lang w:val="nn-NO"/>
              </w:rPr>
            </w:pPr>
          </w:p>
        </w:tc>
      </w:tr>
      <w:tr w:rsidR="00F07105" w:rsidRPr="0098397A" w:rsidTr="00F07105">
        <w:trPr>
          <w:trHeight w:val="458"/>
        </w:trPr>
        <w:tc>
          <w:tcPr>
            <w:tcW w:w="9860" w:type="dxa"/>
            <w:gridSpan w:val="5"/>
            <w:shd w:val="clear" w:color="auto" w:fill="auto"/>
          </w:tcPr>
          <w:p w:rsidR="00F07105" w:rsidRPr="006A3D39" w:rsidRDefault="0021554A" w:rsidP="006E487F">
            <w:pPr>
              <w:rPr>
                <w:rFonts w:ascii="Arial" w:hAnsi="Arial"/>
                <w:b/>
                <w:sz w:val="22"/>
                <w:szCs w:val="22"/>
                <w:lang w:val="nn-NO"/>
              </w:rPr>
            </w:pPr>
            <w:r>
              <w:rPr>
                <w:rFonts w:ascii="Arial" w:hAnsi="Arial"/>
                <w:b/>
                <w:sz w:val="22"/>
                <w:szCs w:val="22"/>
                <w:lang w:val="nn-NO"/>
              </w:rPr>
              <w:t>Tilleggssjåfør sin r</w:t>
            </w:r>
            <w:r w:rsidR="00F07105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elasjon til </w:t>
            </w:r>
            <w:r>
              <w:rPr>
                <w:rFonts w:ascii="Arial" w:hAnsi="Arial"/>
                <w:b/>
                <w:sz w:val="22"/>
                <w:szCs w:val="22"/>
                <w:lang w:val="nn-NO"/>
              </w:rPr>
              <w:t>hovudsøkar</w:t>
            </w:r>
            <w:r w:rsidR="00F07105">
              <w:rPr>
                <w:rFonts w:ascii="Arial" w:hAnsi="Arial"/>
                <w:b/>
                <w:sz w:val="22"/>
                <w:szCs w:val="22"/>
                <w:lang w:val="nn-NO"/>
              </w:rPr>
              <w:t>:</w:t>
            </w:r>
          </w:p>
        </w:tc>
      </w:tr>
      <w:tr w:rsidR="009625E2" w:rsidRPr="006E487F" w:rsidTr="00D510D5">
        <w:tc>
          <w:tcPr>
            <w:tcW w:w="9860" w:type="dxa"/>
            <w:gridSpan w:val="5"/>
            <w:shd w:val="clear" w:color="auto" w:fill="auto"/>
          </w:tcPr>
          <w:p w:rsidR="009625E2" w:rsidRPr="0031059E" w:rsidRDefault="009625E2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Type kø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y</w:t>
            </w:r>
            <w:r w:rsidRPr="0031059E">
              <w:rPr>
                <w:rFonts w:ascii="Arial" w:hAnsi="Arial"/>
                <w:b/>
                <w:sz w:val="22"/>
                <w:szCs w:val="22"/>
              </w:rPr>
              <w:t>retøy</w:t>
            </w:r>
            <w:r>
              <w:rPr>
                <w:rFonts w:ascii="Arial" w:hAnsi="Arial"/>
                <w:b/>
                <w:sz w:val="22"/>
                <w:szCs w:val="22"/>
              </w:rPr>
              <w:t>/fartøy:</w:t>
            </w:r>
          </w:p>
          <w:p w:rsidR="009625E2" w:rsidRPr="0031059E" w:rsidRDefault="009625E2" w:rsidP="0031059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82B42" w:rsidRPr="006E487F" w:rsidTr="00CB6133">
        <w:tc>
          <w:tcPr>
            <w:tcW w:w="9860" w:type="dxa"/>
            <w:gridSpan w:val="5"/>
            <w:shd w:val="clear" w:color="auto" w:fill="auto"/>
          </w:tcPr>
          <w:p w:rsidR="00182B42" w:rsidRPr="0031059E" w:rsidRDefault="00182B42">
            <w:pPr>
              <w:rPr>
                <w:rFonts w:ascii="Arial" w:hAnsi="Arial"/>
                <w:b/>
                <w:sz w:val="22"/>
                <w:szCs w:val="22"/>
              </w:rPr>
            </w:pPr>
            <w:r w:rsidRPr="0031059E">
              <w:rPr>
                <w:rFonts w:ascii="Arial" w:hAnsi="Arial"/>
                <w:b/>
                <w:sz w:val="22"/>
                <w:szCs w:val="22"/>
              </w:rPr>
              <w:t>Kø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y</w:t>
            </w:r>
            <w:r w:rsidRPr="0031059E">
              <w:rPr>
                <w:rFonts w:ascii="Arial" w:hAnsi="Arial"/>
                <w:b/>
                <w:sz w:val="22"/>
                <w:szCs w:val="22"/>
              </w:rPr>
              <w:t>ring skal skje på barmark/snødekket mark:</w:t>
            </w:r>
          </w:p>
          <w:p w:rsidR="00182B42" w:rsidRPr="0031059E" w:rsidRDefault="00182B42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57529" w:rsidRDefault="00757529" w:rsidP="003E30B1">
      <w:pPr>
        <w:rPr>
          <w:rFonts w:ascii="Arial" w:hAnsi="Arial"/>
          <w:sz w:val="22"/>
        </w:rPr>
      </w:pPr>
    </w:p>
    <w:p w:rsidR="008D7ED2" w:rsidRPr="00F924ED" w:rsidRDefault="008D7ED2">
      <w:pPr>
        <w:ind w:left="-180"/>
        <w:rPr>
          <w:rFonts w:ascii="Arial" w:hAnsi="Arial"/>
          <w:sz w:val="28"/>
          <w:szCs w:val="28"/>
        </w:rPr>
      </w:pPr>
    </w:p>
    <w:p w:rsidR="004D46BA" w:rsidRPr="004D46BA" w:rsidRDefault="00A530EA" w:rsidP="004D46BA">
      <w:pPr>
        <w:numPr>
          <w:ilvl w:val="0"/>
          <w:numId w:val="5"/>
        </w:numPr>
        <w:rPr>
          <w:rFonts w:ascii="Arial" w:hAnsi="Arial"/>
        </w:rPr>
      </w:pPr>
      <w:r w:rsidRPr="0031059E">
        <w:rPr>
          <w:rFonts w:ascii="Arial" w:hAnsi="Arial"/>
          <w:color w:val="1F4E79"/>
        </w:rPr>
        <w:t>Søknaden gjeld</w:t>
      </w:r>
      <w:r w:rsidR="004D46BA">
        <w:rPr>
          <w:rFonts w:ascii="Arial" w:hAnsi="Arial"/>
          <w:color w:val="1F4E79"/>
        </w:rPr>
        <w:t xml:space="preserve"> </w:t>
      </w:r>
    </w:p>
    <w:p w:rsidR="007F4EDC" w:rsidRPr="007F4EDC" w:rsidRDefault="007F4EDC" w:rsidP="007F4EDC">
      <w:pPr>
        <w:ind w:left="180"/>
        <w:rPr>
          <w:rFonts w:ascii="Arial" w:hAnsi="Arial"/>
        </w:rPr>
      </w:pPr>
    </w:p>
    <w:tbl>
      <w:tblPr>
        <w:tblW w:w="992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6662"/>
        <w:gridCol w:w="2693"/>
      </w:tblGrid>
      <w:tr w:rsidR="004E37A6" w:rsidRPr="006E487F" w:rsidTr="00916307">
        <w:tc>
          <w:tcPr>
            <w:tcW w:w="9927" w:type="dxa"/>
            <w:gridSpan w:val="3"/>
            <w:shd w:val="clear" w:color="auto" w:fill="auto"/>
          </w:tcPr>
          <w:p w:rsidR="004E37A6" w:rsidRPr="006D17B9" w:rsidRDefault="006D17B9" w:rsidP="0036603D">
            <w:pPr>
              <w:rPr>
                <w:rFonts w:ascii="Arial" w:hAnsi="Arial"/>
                <w:b/>
                <w:sz w:val="22"/>
                <w:szCs w:val="22"/>
              </w:rPr>
            </w:pPr>
            <w:r w:rsidRPr="006D17B9">
              <w:rPr>
                <w:rFonts w:ascii="Arial" w:hAnsi="Arial"/>
                <w:b/>
                <w:sz w:val="22"/>
                <w:szCs w:val="22"/>
              </w:rPr>
              <w:t xml:space="preserve">Kryss av i kolonne til venstre for </w:t>
            </w:r>
            <w:r w:rsidR="00B126C8">
              <w:rPr>
                <w:rFonts w:ascii="Arial" w:hAnsi="Arial"/>
                <w:b/>
                <w:sz w:val="22"/>
                <w:szCs w:val="22"/>
              </w:rPr>
              <w:t>føremålet</w:t>
            </w:r>
            <w:r w:rsidRPr="006D17B9">
              <w:rPr>
                <w:rFonts w:ascii="Arial" w:hAnsi="Arial"/>
                <w:b/>
                <w:sz w:val="22"/>
                <w:szCs w:val="22"/>
              </w:rPr>
              <w:t xml:space="preserve"> med kø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y</w:t>
            </w:r>
            <w:r w:rsidRPr="006D17B9">
              <w:rPr>
                <w:rFonts w:ascii="Arial" w:hAnsi="Arial"/>
                <w:b/>
                <w:sz w:val="22"/>
                <w:szCs w:val="22"/>
              </w:rPr>
              <w:t>ring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a</w:t>
            </w:r>
            <w:r w:rsidR="004D46BA">
              <w:rPr>
                <w:rFonts w:ascii="Arial" w:hAnsi="Arial"/>
                <w:b/>
                <w:sz w:val="22"/>
                <w:szCs w:val="22"/>
              </w:rPr>
              <w:t xml:space="preserve"> og 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kva for</w:t>
            </w:r>
            <w:r w:rsidR="004D46BA">
              <w:rPr>
                <w:rFonts w:ascii="Arial" w:hAnsi="Arial"/>
                <w:b/>
                <w:sz w:val="22"/>
                <w:szCs w:val="22"/>
              </w:rPr>
              <w:t xml:space="preserve"> bestemmels</w:t>
            </w:r>
            <w:r w:rsidR="00EC6C3F">
              <w:rPr>
                <w:rFonts w:ascii="Arial" w:hAnsi="Arial"/>
                <w:b/>
                <w:sz w:val="22"/>
                <w:szCs w:val="22"/>
              </w:rPr>
              <w:t>ar</w:t>
            </w:r>
            <w:r w:rsidR="004D46B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ein søker</w:t>
            </w:r>
            <w:r w:rsidR="004D46BA">
              <w:rPr>
                <w:rFonts w:ascii="Arial" w:hAnsi="Arial"/>
                <w:b/>
                <w:sz w:val="22"/>
                <w:szCs w:val="22"/>
              </w:rPr>
              <w:t xml:space="preserve"> dispensasjon f</w:t>
            </w:r>
            <w:r w:rsidR="00B11CE1">
              <w:rPr>
                <w:rFonts w:ascii="Arial" w:hAnsi="Arial"/>
                <w:b/>
                <w:sz w:val="22"/>
                <w:szCs w:val="22"/>
              </w:rPr>
              <w:t>rå</w:t>
            </w:r>
            <w:r w:rsidR="004D46BA">
              <w:rPr>
                <w:rFonts w:ascii="Arial" w:hAnsi="Arial"/>
                <w:b/>
                <w:sz w:val="22"/>
                <w:szCs w:val="22"/>
              </w:rPr>
              <w:t xml:space="preserve"> i motorferdselloven og/eller forskrift for bruk av motorkjøretøyer i utmark og på islagte vassdrag</w:t>
            </w:r>
            <w:r w:rsidR="004E37A6" w:rsidRPr="006D17B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A17193" w:rsidRPr="006E487F" w:rsidTr="00916307">
        <w:tc>
          <w:tcPr>
            <w:tcW w:w="9927" w:type="dxa"/>
            <w:gridSpan w:val="3"/>
            <w:shd w:val="clear" w:color="auto" w:fill="auto"/>
          </w:tcPr>
          <w:p w:rsidR="00883B8C" w:rsidRDefault="00883B8C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A17193" w:rsidRPr="006A3D39" w:rsidRDefault="00A17193" w:rsidP="00220BBF">
            <w:pPr>
              <w:rPr>
                <w:rFonts w:ascii="Arial" w:hAnsi="Arial"/>
                <w:b/>
                <w:sz w:val="22"/>
                <w:szCs w:val="22"/>
              </w:rPr>
            </w:pPr>
            <w:r w:rsidRPr="006A3D39">
              <w:rPr>
                <w:rFonts w:ascii="Arial" w:hAnsi="Arial"/>
                <w:b/>
                <w:sz w:val="22"/>
                <w:szCs w:val="22"/>
              </w:rPr>
              <w:t>Bruk av snøskuter for: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</w:t>
            </w:r>
            <w:r w:rsidRPr="0031059E">
              <w:rPr>
                <w:rFonts w:ascii="Arial" w:hAnsi="Arial"/>
                <w:sz w:val="22"/>
                <w:szCs w:val="22"/>
              </w:rPr>
              <w:t>ei</w:t>
            </w:r>
            <w:r w:rsidR="00EC6C3F">
              <w:rPr>
                <w:rFonts w:ascii="Arial" w:hAnsi="Arial"/>
                <w:sz w:val="22"/>
                <w:szCs w:val="22"/>
              </w:rPr>
              <w:t>g</w:t>
            </w:r>
            <w:r w:rsidRPr="0031059E">
              <w:rPr>
                <w:rFonts w:ascii="Arial" w:hAnsi="Arial"/>
                <w:sz w:val="22"/>
                <w:szCs w:val="22"/>
              </w:rPr>
              <w:t>ekø</w:t>
            </w:r>
            <w:r w:rsidR="00EC6C3F">
              <w:rPr>
                <w:rFonts w:ascii="Arial" w:hAnsi="Arial"/>
                <w:sz w:val="22"/>
                <w:szCs w:val="22"/>
              </w:rPr>
              <w:t>y</w:t>
            </w:r>
            <w:r w:rsidRPr="0031059E">
              <w:rPr>
                <w:rFonts w:ascii="Arial" w:hAnsi="Arial"/>
                <w:sz w:val="22"/>
                <w:szCs w:val="22"/>
              </w:rPr>
              <w:t>ring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 a)</w:t>
            </w:r>
          </w:p>
        </w:tc>
      </w:tr>
      <w:tr w:rsidR="00916307" w:rsidRPr="006E487F" w:rsidTr="00916307">
        <w:tc>
          <w:tcPr>
            <w:tcW w:w="572" w:type="dxa"/>
            <w:shd w:val="clear" w:color="auto" w:fill="auto"/>
          </w:tcPr>
          <w:p w:rsidR="00916307" w:rsidRPr="0031059E" w:rsidRDefault="00916307" w:rsidP="00092ED5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916307" w:rsidRPr="0031059E" w:rsidRDefault="00916307" w:rsidP="00092E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ransport for funksjonshemmede </w:t>
            </w:r>
          </w:p>
        </w:tc>
        <w:tc>
          <w:tcPr>
            <w:tcW w:w="2693" w:type="dxa"/>
          </w:tcPr>
          <w:p w:rsidR="00916307" w:rsidRPr="0031059E" w:rsidRDefault="00916307" w:rsidP="00092ED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 b)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ransport </w:t>
            </w:r>
            <w:r w:rsidR="00916307">
              <w:rPr>
                <w:rFonts w:ascii="Arial" w:hAnsi="Arial"/>
                <w:sz w:val="22"/>
                <w:szCs w:val="22"/>
              </w:rPr>
              <w:t>av bagasje og utstyr til privat hytte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orskriften § 5 </w:t>
            </w:r>
            <w:r w:rsidR="00916307">
              <w:rPr>
                <w:rFonts w:ascii="Arial" w:hAnsi="Arial"/>
                <w:sz w:val="22"/>
                <w:szCs w:val="22"/>
              </w:rPr>
              <w:t>c</w:t>
            </w:r>
            <w:r w:rsidRPr="0031059E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jøring </w:t>
            </w:r>
            <w:r>
              <w:rPr>
                <w:rFonts w:ascii="Arial" w:hAnsi="Arial"/>
                <w:sz w:val="22"/>
                <w:szCs w:val="22"/>
              </w:rPr>
              <w:t>i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 utmarksnæring for fastb</w:t>
            </w:r>
            <w:r w:rsidR="00EC6C3F">
              <w:rPr>
                <w:rFonts w:ascii="Arial" w:hAnsi="Arial"/>
                <w:sz w:val="22"/>
                <w:szCs w:val="22"/>
              </w:rPr>
              <w:t>ua</w:t>
            </w:r>
            <w:r w:rsidRPr="0031059E">
              <w:rPr>
                <w:rFonts w:ascii="Arial" w:hAnsi="Arial"/>
                <w:sz w:val="22"/>
                <w:szCs w:val="22"/>
              </w:rPr>
              <w:t>nde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 d)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Pr="0031059E">
              <w:rPr>
                <w:rFonts w:ascii="Arial" w:hAnsi="Arial"/>
                <w:sz w:val="22"/>
                <w:szCs w:val="22"/>
              </w:rPr>
              <w:t>ransport av ved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 e)</w:t>
            </w:r>
          </w:p>
        </w:tc>
      </w:tr>
      <w:tr w:rsidR="00A17193" w:rsidRPr="006E487F" w:rsidTr="00916307">
        <w:tc>
          <w:tcPr>
            <w:tcW w:w="572" w:type="dxa"/>
            <w:shd w:val="clear" w:color="auto" w:fill="auto"/>
          </w:tcPr>
          <w:p w:rsidR="00A17193" w:rsidRPr="0031059E" w:rsidRDefault="00A17193" w:rsidP="00AE0C3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17193" w:rsidRPr="0031059E" w:rsidRDefault="00A17193" w:rsidP="00AE0C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</w:t>
            </w:r>
            <w:r w:rsidRPr="0031059E">
              <w:rPr>
                <w:rFonts w:ascii="Arial" w:hAnsi="Arial"/>
                <w:sz w:val="22"/>
                <w:szCs w:val="22"/>
              </w:rPr>
              <w:t>ruppetur</w:t>
            </w:r>
            <w:r w:rsidR="00EC6C3F">
              <w:rPr>
                <w:rFonts w:ascii="Arial" w:hAnsi="Arial"/>
                <w:sz w:val="22"/>
                <w:szCs w:val="22"/>
              </w:rPr>
              <w:t>a</w:t>
            </w:r>
            <w:r w:rsidRPr="0031059E">
              <w:rPr>
                <w:rFonts w:ascii="Arial" w:hAnsi="Arial"/>
                <w:sz w:val="22"/>
                <w:szCs w:val="22"/>
              </w:rPr>
              <w:t>r for beboere på helse- og omsorgsinstitusjon</w:t>
            </w:r>
            <w:r w:rsidR="00EC6C3F">
              <w:rPr>
                <w:rFonts w:ascii="Arial" w:hAnsi="Arial"/>
                <w:sz w:val="22"/>
                <w:szCs w:val="22"/>
              </w:rPr>
              <w:t>a</w:t>
            </w:r>
            <w:r w:rsidRPr="0031059E">
              <w:rPr>
                <w:rFonts w:ascii="Arial" w:hAnsi="Arial"/>
                <w:sz w:val="22"/>
                <w:szCs w:val="22"/>
              </w:rPr>
              <w:t>r, pensjonistfore</w:t>
            </w:r>
            <w:r w:rsidR="00EC6C3F">
              <w:rPr>
                <w:rFonts w:ascii="Arial" w:hAnsi="Arial"/>
                <w:sz w:val="22"/>
                <w:szCs w:val="22"/>
              </w:rPr>
              <w:t>i</w:t>
            </w:r>
            <w:r w:rsidRPr="0031059E">
              <w:rPr>
                <w:rFonts w:ascii="Arial" w:hAnsi="Arial"/>
                <w:sz w:val="22"/>
                <w:szCs w:val="22"/>
              </w:rPr>
              <w:t>ning</w:t>
            </w:r>
            <w:r w:rsidR="00EC6C3F">
              <w:rPr>
                <w:rFonts w:ascii="Arial" w:hAnsi="Arial"/>
                <w:sz w:val="22"/>
                <w:szCs w:val="22"/>
              </w:rPr>
              <w:t>a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r </w:t>
            </w:r>
          </w:p>
        </w:tc>
        <w:tc>
          <w:tcPr>
            <w:tcW w:w="2693" w:type="dxa"/>
          </w:tcPr>
          <w:p w:rsidR="00A17193" w:rsidRPr="0031059E" w:rsidRDefault="00A17193" w:rsidP="00AE0C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 f)</w:t>
            </w:r>
          </w:p>
        </w:tc>
      </w:tr>
      <w:tr w:rsidR="00A17193" w:rsidRPr="006E487F" w:rsidTr="00916307">
        <w:tc>
          <w:tcPr>
            <w:tcW w:w="572" w:type="dxa"/>
            <w:shd w:val="clear" w:color="auto" w:fill="auto"/>
          </w:tcPr>
          <w:p w:rsidR="00A17193" w:rsidRPr="0031059E" w:rsidRDefault="00A17193" w:rsidP="00AE0C3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A17193" w:rsidRPr="0031059E" w:rsidRDefault="00A17193" w:rsidP="00AE0C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</w:t>
            </w:r>
            <w:r w:rsidRPr="0031059E">
              <w:rPr>
                <w:rFonts w:ascii="Arial" w:hAnsi="Arial"/>
                <w:sz w:val="22"/>
                <w:szCs w:val="22"/>
              </w:rPr>
              <w:t>tkø</w:t>
            </w:r>
            <w:r w:rsidR="00EC6C3F">
              <w:rPr>
                <w:rFonts w:ascii="Arial" w:hAnsi="Arial"/>
                <w:sz w:val="22"/>
                <w:szCs w:val="22"/>
              </w:rPr>
              <w:t>y</w:t>
            </w:r>
            <w:r w:rsidRPr="0031059E">
              <w:rPr>
                <w:rFonts w:ascii="Arial" w:hAnsi="Arial"/>
                <w:sz w:val="22"/>
                <w:szCs w:val="22"/>
              </w:rPr>
              <w:t>ring og tilsyn med jervebås</w:t>
            </w:r>
            <w:r w:rsidR="00EC6C3F">
              <w:rPr>
                <w:rFonts w:ascii="Arial" w:hAnsi="Arial"/>
                <w:sz w:val="22"/>
                <w:szCs w:val="22"/>
              </w:rPr>
              <w:t>a</w:t>
            </w:r>
            <w:r w:rsidRPr="0031059E">
              <w:rPr>
                <w:rFonts w:ascii="Arial" w:hAnsi="Arial"/>
                <w:sz w:val="22"/>
                <w:szCs w:val="22"/>
              </w:rPr>
              <w:t>r</w:t>
            </w:r>
          </w:p>
        </w:tc>
        <w:tc>
          <w:tcPr>
            <w:tcW w:w="2693" w:type="dxa"/>
          </w:tcPr>
          <w:p w:rsidR="00A17193" w:rsidRPr="0031059E" w:rsidRDefault="00A17193" w:rsidP="00AE0C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5b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A17193" w:rsidRPr="006E487F" w:rsidTr="00916307">
        <w:tc>
          <w:tcPr>
            <w:tcW w:w="9927" w:type="dxa"/>
            <w:gridSpan w:val="3"/>
            <w:shd w:val="clear" w:color="auto" w:fill="auto"/>
          </w:tcPr>
          <w:p w:rsidR="00883B8C" w:rsidRDefault="00B126C8" w:rsidP="00220BB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</w:p>
          <w:p w:rsidR="00A17193" w:rsidRPr="006A3D39" w:rsidRDefault="00A17193" w:rsidP="00220BBF">
            <w:pPr>
              <w:rPr>
                <w:rFonts w:ascii="Arial" w:hAnsi="Arial"/>
                <w:b/>
                <w:sz w:val="22"/>
                <w:szCs w:val="22"/>
              </w:rPr>
            </w:pPr>
            <w:r w:rsidRPr="006A3D39">
              <w:rPr>
                <w:rFonts w:ascii="Arial" w:hAnsi="Arial"/>
                <w:b/>
                <w:sz w:val="22"/>
                <w:szCs w:val="22"/>
              </w:rPr>
              <w:t>Bruk av motorkø</w:t>
            </w:r>
            <w:r w:rsidR="00B11CE1" w:rsidRPr="006A3D39">
              <w:rPr>
                <w:rFonts w:ascii="Arial" w:hAnsi="Arial"/>
                <w:b/>
                <w:sz w:val="22"/>
                <w:szCs w:val="22"/>
              </w:rPr>
              <w:t>y</w:t>
            </w:r>
            <w:r w:rsidRPr="006A3D39">
              <w:rPr>
                <w:rFonts w:ascii="Arial" w:hAnsi="Arial"/>
                <w:b/>
                <w:sz w:val="22"/>
                <w:szCs w:val="22"/>
              </w:rPr>
              <w:t>retøy</w:t>
            </w:r>
            <w:r w:rsidR="00610765" w:rsidRPr="006A3D39">
              <w:rPr>
                <w:rFonts w:ascii="Arial" w:hAnsi="Arial"/>
                <w:b/>
                <w:sz w:val="22"/>
                <w:szCs w:val="22"/>
              </w:rPr>
              <w:t>, motorfartøy eller</w:t>
            </w:r>
            <w:r w:rsidRPr="006A3D39">
              <w:rPr>
                <w:rFonts w:ascii="Arial" w:hAnsi="Arial"/>
                <w:b/>
                <w:sz w:val="22"/>
                <w:szCs w:val="22"/>
              </w:rPr>
              <w:t xml:space="preserve"> luftfartøy for: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ransport av materiell og utstyr i </w:t>
            </w:r>
            <w:r w:rsidR="00EC6C3F">
              <w:rPr>
                <w:rFonts w:ascii="Arial" w:hAnsi="Arial"/>
                <w:sz w:val="22"/>
                <w:szCs w:val="22"/>
              </w:rPr>
              <w:t>samband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 med utmarksnæring 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5a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610765" w:rsidP="0061076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</w:t>
            </w:r>
            <w:r w:rsidR="00EC6C3F">
              <w:rPr>
                <w:rFonts w:ascii="Arial" w:hAnsi="Arial"/>
                <w:sz w:val="22"/>
                <w:szCs w:val="22"/>
              </w:rPr>
              <w:t>dre</w:t>
            </w:r>
            <w:r>
              <w:rPr>
                <w:rFonts w:ascii="Arial" w:hAnsi="Arial"/>
                <w:sz w:val="22"/>
                <w:szCs w:val="22"/>
              </w:rPr>
              <w:t xml:space="preserve"> sær</w:t>
            </w:r>
            <w:r w:rsidR="00EC6C3F">
              <w:rPr>
                <w:rFonts w:ascii="Arial" w:hAnsi="Arial"/>
                <w:sz w:val="22"/>
                <w:szCs w:val="22"/>
              </w:rPr>
              <w:t>skilde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20BBF" w:rsidRPr="0031059E">
              <w:rPr>
                <w:rFonts w:ascii="Arial" w:hAnsi="Arial"/>
                <w:sz w:val="22"/>
                <w:szCs w:val="22"/>
              </w:rPr>
              <w:t>behov for bruk av motorkjøretøy</w:t>
            </w:r>
            <w:r>
              <w:rPr>
                <w:rFonts w:ascii="Arial" w:hAnsi="Arial"/>
                <w:sz w:val="22"/>
                <w:szCs w:val="22"/>
              </w:rPr>
              <w:t xml:space="preserve"> i terreng</w:t>
            </w:r>
            <w:r w:rsidR="00220BBF" w:rsidRPr="0031059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</w:t>
            </w:r>
            <w:r w:rsidRPr="0031059E">
              <w:rPr>
                <w:rFonts w:ascii="Arial" w:hAnsi="Arial"/>
                <w:sz w:val="22"/>
                <w:szCs w:val="22"/>
              </w:rPr>
              <w:t>orskriften § 6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Pr="0031059E">
              <w:rPr>
                <w:rFonts w:ascii="Arial" w:hAnsi="Arial"/>
                <w:sz w:val="22"/>
                <w:szCs w:val="22"/>
              </w:rPr>
              <w:t>ær</w:t>
            </w:r>
            <w:r w:rsidR="00EC6C3F">
              <w:rPr>
                <w:rFonts w:ascii="Arial" w:hAnsi="Arial"/>
                <w:sz w:val="22"/>
                <w:szCs w:val="22"/>
              </w:rPr>
              <w:t>skide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 behov for bruk av moto</w:t>
            </w:r>
            <w:r w:rsidR="00610765">
              <w:rPr>
                <w:rFonts w:ascii="Arial" w:hAnsi="Arial"/>
                <w:sz w:val="22"/>
                <w:szCs w:val="22"/>
              </w:rPr>
              <w:t>rbåt eller likn</w:t>
            </w:r>
            <w:r w:rsidR="00EC6C3F">
              <w:rPr>
                <w:rFonts w:ascii="Arial" w:hAnsi="Arial"/>
                <w:sz w:val="22"/>
                <w:szCs w:val="22"/>
              </w:rPr>
              <w:t>a</w:t>
            </w:r>
            <w:r w:rsidR="00610765">
              <w:rPr>
                <w:rFonts w:ascii="Arial" w:hAnsi="Arial"/>
                <w:sz w:val="22"/>
                <w:szCs w:val="22"/>
              </w:rPr>
              <w:t>nde fartøy</w:t>
            </w:r>
            <w:r w:rsidRPr="0031059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  <w:r w:rsidRPr="0031059E">
              <w:rPr>
                <w:rFonts w:ascii="Arial" w:hAnsi="Arial"/>
                <w:sz w:val="22"/>
                <w:szCs w:val="22"/>
              </w:rPr>
              <w:t>otorferdselloven § 6</w:t>
            </w:r>
          </w:p>
        </w:tc>
      </w:tr>
      <w:tr w:rsidR="00220BBF" w:rsidRPr="006E487F" w:rsidTr="00916307">
        <w:tc>
          <w:tcPr>
            <w:tcW w:w="572" w:type="dxa"/>
            <w:shd w:val="clear" w:color="auto" w:fill="auto"/>
          </w:tcPr>
          <w:p w:rsidR="00220BBF" w:rsidRPr="0031059E" w:rsidRDefault="00220BBF" w:rsidP="00220BBF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</w:tcPr>
          <w:p w:rsidR="00220BBF" w:rsidRPr="006A3D39" w:rsidRDefault="00220BBF" w:rsidP="00220BBF">
            <w:pPr>
              <w:rPr>
                <w:rFonts w:ascii="Arial" w:hAnsi="Arial"/>
                <w:sz w:val="22"/>
                <w:szCs w:val="22"/>
                <w:lang w:val="nn-NO"/>
              </w:rPr>
            </w:pPr>
            <w:r w:rsidRPr="006A3D39">
              <w:rPr>
                <w:rFonts w:ascii="Arial" w:hAnsi="Arial"/>
                <w:sz w:val="22"/>
                <w:szCs w:val="22"/>
                <w:lang w:val="nn-NO"/>
              </w:rPr>
              <w:t>Sær</w:t>
            </w:r>
            <w:r w:rsidR="00EC6C3F" w:rsidRPr="006A3D39">
              <w:rPr>
                <w:rFonts w:ascii="Arial" w:hAnsi="Arial"/>
                <w:sz w:val="22"/>
                <w:szCs w:val="22"/>
                <w:lang w:val="nn-NO"/>
              </w:rPr>
              <w:t>skilde</w:t>
            </w:r>
            <w:r w:rsidRPr="006A3D39">
              <w:rPr>
                <w:rFonts w:ascii="Arial" w:hAnsi="Arial"/>
                <w:sz w:val="22"/>
                <w:szCs w:val="22"/>
                <w:lang w:val="nn-NO"/>
              </w:rPr>
              <w:t xml:space="preserve"> behov for landing og start med luftfartøy </w:t>
            </w:r>
          </w:p>
        </w:tc>
        <w:tc>
          <w:tcPr>
            <w:tcW w:w="2693" w:type="dxa"/>
          </w:tcPr>
          <w:p w:rsidR="00220BBF" w:rsidRPr="0031059E" w:rsidRDefault="00220BBF" w:rsidP="00220BB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</w:t>
            </w:r>
            <w:r w:rsidRPr="0031059E">
              <w:rPr>
                <w:rFonts w:ascii="Arial" w:hAnsi="Arial"/>
                <w:sz w:val="22"/>
                <w:szCs w:val="22"/>
              </w:rPr>
              <w:t>otorferdselloven § 6</w:t>
            </w:r>
          </w:p>
        </w:tc>
      </w:tr>
    </w:tbl>
    <w:p w:rsidR="00674D43" w:rsidRDefault="00674D43" w:rsidP="00F924ED">
      <w:pPr>
        <w:rPr>
          <w:rFonts w:ascii="Arial" w:hAnsi="Arial"/>
          <w:sz w:val="22"/>
        </w:rPr>
      </w:pPr>
    </w:p>
    <w:p w:rsidR="00186E46" w:rsidRPr="0088371F" w:rsidRDefault="00A86D11" w:rsidP="0088371F">
      <w:pPr>
        <w:numPr>
          <w:ilvl w:val="0"/>
          <w:numId w:val="5"/>
        </w:numPr>
        <w:rPr>
          <w:rFonts w:ascii="Arial" w:hAnsi="Arial"/>
          <w:color w:val="1F4E79"/>
        </w:rPr>
      </w:pPr>
      <w:r w:rsidRPr="0088371F">
        <w:rPr>
          <w:rFonts w:ascii="Arial" w:hAnsi="Arial"/>
          <w:color w:val="1F4E79"/>
        </w:rPr>
        <w:t>F</w:t>
      </w:r>
      <w:r w:rsidR="00B126C8">
        <w:rPr>
          <w:rFonts w:ascii="Arial" w:hAnsi="Arial"/>
          <w:color w:val="1F4E79"/>
        </w:rPr>
        <w:t>ø</w:t>
      </w:r>
      <w:r w:rsidR="002F0B72">
        <w:rPr>
          <w:rFonts w:ascii="Arial" w:hAnsi="Arial"/>
          <w:color w:val="1F4E79"/>
        </w:rPr>
        <w:t>r</w:t>
      </w:r>
      <w:r w:rsidR="00B126C8">
        <w:rPr>
          <w:rFonts w:ascii="Arial" w:hAnsi="Arial"/>
          <w:color w:val="1F4E79"/>
        </w:rPr>
        <w:t>e</w:t>
      </w:r>
      <w:r w:rsidR="002F0B72">
        <w:rPr>
          <w:rFonts w:ascii="Arial" w:hAnsi="Arial"/>
          <w:color w:val="1F4E79"/>
        </w:rPr>
        <w:t>må</w:t>
      </w:r>
      <w:r w:rsidRPr="0088371F">
        <w:rPr>
          <w:rFonts w:ascii="Arial" w:hAnsi="Arial"/>
          <w:color w:val="1F4E79"/>
        </w:rPr>
        <w:t>let med transporten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674D43" w:rsidRPr="006E487F" w:rsidTr="006E487F">
        <w:tc>
          <w:tcPr>
            <w:tcW w:w="9860" w:type="dxa"/>
            <w:shd w:val="clear" w:color="auto" w:fill="auto"/>
          </w:tcPr>
          <w:p w:rsidR="00070775" w:rsidRPr="004D46BA" w:rsidRDefault="00EC6C3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Grunngje</w:t>
            </w:r>
            <w:r w:rsidR="0088371F" w:rsidRPr="004D46BA">
              <w:rPr>
                <w:rFonts w:ascii="Arial" w:hAnsi="Arial"/>
                <w:b/>
                <w:sz w:val="22"/>
              </w:rPr>
              <w:t xml:space="preserve"> behovet for transporten</w:t>
            </w:r>
          </w:p>
          <w:p w:rsidR="00070775" w:rsidRDefault="00070775">
            <w:pPr>
              <w:rPr>
                <w:rFonts w:ascii="Arial" w:hAnsi="Arial"/>
                <w:b/>
                <w:sz w:val="22"/>
              </w:rPr>
            </w:pPr>
          </w:p>
          <w:p w:rsidR="00070775" w:rsidRDefault="00070775">
            <w:pPr>
              <w:rPr>
                <w:rFonts w:ascii="Arial" w:hAnsi="Arial"/>
                <w:b/>
                <w:sz w:val="22"/>
              </w:rPr>
            </w:pPr>
          </w:p>
          <w:p w:rsidR="00070775" w:rsidRDefault="00070775">
            <w:pPr>
              <w:rPr>
                <w:rFonts w:ascii="Arial" w:hAnsi="Arial"/>
                <w:b/>
                <w:sz w:val="22"/>
              </w:rPr>
            </w:pPr>
          </w:p>
          <w:p w:rsidR="00070775" w:rsidRDefault="00070775">
            <w:pPr>
              <w:rPr>
                <w:rFonts w:ascii="Arial" w:hAnsi="Arial"/>
                <w:b/>
                <w:sz w:val="22"/>
              </w:rPr>
            </w:pPr>
          </w:p>
          <w:p w:rsidR="00A86D11" w:rsidRDefault="00A86D11">
            <w:pPr>
              <w:rPr>
                <w:rFonts w:ascii="Arial" w:hAnsi="Arial"/>
                <w:b/>
                <w:sz w:val="22"/>
              </w:rPr>
            </w:pPr>
          </w:p>
          <w:p w:rsidR="00070775" w:rsidRPr="006E487F" w:rsidRDefault="00070775">
            <w:pPr>
              <w:rPr>
                <w:rFonts w:ascii="Arial" w:hAnsi="Arial"/>
                <w:b/>
                <w:sz w:val="22"/>
              </w:rPr>
            </w:pPr>
          </w:p>
          <w:p w:rsidR="005B044A" w:rsidRDefault="005B044A">
            <w:pPr>
              <w:rPr>
                <w:rFonts w:ascii="Arial" w:hAnsi="Arial"/>
                <w:b/>
                <w:sz w:val="22"/>
              </w:rPr>
            </w:pPr>
          </w:p>
          <w:p w:rsidR="008E2084" w:rsidRPr="006E487F" w:rsidRDefault="008E2084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F26EC3" w:rsidRDefault="00F26EC3" w:rsidP="00F26EC3">
      <w:pPr>
        <w:ind w:left="360"/>
        <w:rPr>
          <w:rFonts w:ascii="Arial" w:hAnsi="Arial"/>
          <w:color w:val="1F4E79"/>
        </w:rPr>
      </w:pPr>
    </w:p>
    <w:p w:rsidR="00F26EC3" w:rsidRDefault="00F26EC3" w:rsidP="00F26EC3">
      <w:pPr>
        <w:ind w:left="360"/>
        <w:rPr>
          <w:rFonts w:ascii="Arial" w:hAnsi="Arial"/>
          <w:color w:val="1F4E79"/>
        </w:rPr>
      </w:pPr>
    </w:p>
    <w:p w:rsidR="00674D43" w:rsidRPr="0088371F" w:rsidRDefault="00674D43" w:rsidP="00F26EC3">
      <w:pPr>
        <w:numPr>
          <w:ilvl w:val="0"/>
          <w:numId w:val="5"/>
        </w:numPr>
        <w:rPr>
          <w:rFonts w:ascii="Arial" w:hAnsi="Arial"/>
          <w:color w:val="1F4E79"/>
        </w:rPr>
      </w:pPr>
      <w:r w:rsidRPr="0088371F">
        <w:rPr>
          <w:rFonts w:ascii="Arial" w:hAnsi="Arial"/>
          <w:color w:val="1F4E79"/>
        </w:rPr>
        <w:lastRenderedPageBreak/>
        <w:t>Kø</w:t>
      </w:r>
      <w:r w:rsidR="00B11CE1">
        <w:rPr>
          <w:rFonts w:ascii="Arial" w:hAnsi="Arial"/>
          <w:color w:val="1F4E79"/>
        </w:rPr>
        <w:t>y</w:t>
      </w:r>
      <w:r w:rsidRPr="0088371F">
        <w:rPr>
          <w:rFonts w:ascii="Arial" w:hAnsi="Arial"/>
          <w:color w:val="1F4E79"/>
        </w:rPr>
        <w:t>rerute og tidsrom for transport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09"/>
        <w:gridCol w:w="2835"/>
      </w:tblGrid>
      <w:tr w:rsidR="00674D43" w:rsidRPr="0098397A" w:rsidTr="00D91B1F">
        <w:tc>
          <w:tcPr>
            <w:tcW w:w="9744" w:type="dxa"/>
            <w:gridSpan w:val="2"/>
            <w:tcBorders>
              <w:bottom w:val="single" w:sz="4" w:space="0" w:color="auto"/>
            </w:tcBorders>
          </w:tcPr>
          <w:p w:rsidR="00674D43" w:rsidRPr="006A3D39" w:rsidRDefault="0088371F" w:rsidP="00674D43">
            <w:pPr>
              <w:rPr>
                <w:rFonts w:ascii="Arial" w:hAnsi="Arial"/>
                <w:b/>
                <w:sz w:val="22"/>
                <w:szCs w:val="22"/>
                <w:lang w:val="nn-NO"/>
              </w:rPr>
            </w:pPr>
            <w:r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Beskriv 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k</w:t>
            </w:r>
            <w:r w:rsidR="00B126C8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var</w:t>
            </w:r>
            <w:r w:rsidR="00674D4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du skal kø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y</w:t>
            </w:r>
            <w:r w:rsidR="00674D4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re</w:t>
            </w:r>
            <w:r w:rsidR="004D46BA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.</w:t>
            </w:r>
            <w:r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Legg ved e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i</w:t>
            </w:r>
            <w:r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k</w:t>
            </w:r>
            <w:r w:rsidR="00674D4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artskisse med innte</w:t>
            </w:r>
            <w:r w:rsidR="00B126C8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ik</w:t>
            </w:r>
            <w:r w:rsidR="00674D4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n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a</w:t>
            </w:r>
            <w:r w:rsidR="00674D4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</w:t>
            </w:r>
            <w:r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kø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y</w:t>
            </w:r>
            <w:r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retrasé</w:t>
            </w:r>
            <w:r w:rsidR="0036603D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som på e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i</w:t>
            </w:r>
            <w:r w:rsidR="0036603D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n </w:t>
            </w:r>
            <w:r w:rsidR="004D46BA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e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i</w:t>
            </w:r>
            <w:r w:rsidR="004D46BA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nt</w:t>
            </w:r>
            <w:r w:rsidR="0051276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ydig og kontrollerbar måte 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syner</w:t>
            </w:r>
            <w:r w:rsidR="0051276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k</w:t>
            </w:r>
            <w:r w:rsidR="00B126C8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va</w:t>
            </w:r>
            <w:r w:rsidR="0051276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r du 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ynskjer</w:t>
            </w:r>
            <w:r w:rsidR="0051276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 xml:space="preserve"> å kø</w:t>
            </w:r>
            <w:r w:rsidR="00B11CE1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y</w:t>
            </w:r>
            <w:r w:rsidR="00512763" w:rsidRPr="006A3D39">
              <w:rPr>
                <w:rFonts w:ascii="Arial" w:hAnsi="Arial"/>
                <w:b/>
                <w:sz w:val="22"/>
                <w:szCs w:val="22"/>
                <w:lang w:val="nn-NO"/>
              </w:rPr>
              <w:t>re.</w:t>
            </w:r>
          </w:p>
          <w:p w:rsidR="00512763" w:rsidRPr="006A3D39" w:rsidRDefault="00512763" w:rsidP="00674D43">
            <w:pPr>
              <w:rPr>
                <w:i/>
                <w:lang w:val="nn-NO"/>
              </w:rPr>
            </w:pPr>
          </w:p>
          <w:p w:rsidR="005B044A" w:rsidRPr="006A3D39" w:rsidRDefault="005B044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5B044A" w:rsidRPr="006A3D39" w:rsidRDefault="005B044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4D46BA" w:rsidRPr="006A3D39" w:rsidRDefault="004D46B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5B044A" w:rsidRPr="006A3D39" w:rsidRDefault="005B044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4D46BA" w:rsidRPr="006A3D39" w:rsidRDefault="004D46B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4D46BA" w:rsidRPr="006A3D39" w:rsidRDefault="004D46B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5B044A" w:rsidRPr="006A3D39" w:rsidRDefault="005B044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5B044A" w:rsidRPr="006A3D39" w:rsidRDefault="005B044A" w:rsidP="00674D43">
            <w:pPr>
              <w:rPr>
                <w:rFonts w:ascii="Arial" w:hAnsi="Arial"/>
                <w:sz w:val="20"/>
                <w:lang w:val="nn-NO"/>
              </w:rPr>
            </w:pPr>
          </w:p>
          <w:p w:rsidR="005B044A" w:rsidRPr="006A3D39" w:rsidRDefault="005B044A" w:rsidP="00674D43">
            <w:pPr>
              <w:rPr>
                <w:rFonts w:ascii="Arial" w:hAnsi="Arial"/>
                <w:sz w:val="20"/>
                <w:lang w:val="nn-NO"/>
              </w:rPr>
            </w:pPr>
          </w:p>
        </w:tc>
      </w:tr>
      <w:tr w:rsidR="00D91B1F" w:rsidTr="00D91B1F">
        <w:tc>
          <w:tcPr>
            <w:tcW w:w="6909" w:type="dxa"/>
            <w:tcBorders>
              <w:bottom w:val="single" w:sz="4" w:space="0" w:color="auto"/>
            </w:tcBorders>
          </w:tcPr>
          <w:p w:rsidR="00D91B1F" w:rsidRDefault="00D91B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Tidsrom(mnd/år)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1B1F" w:rsidRDefault="00D91B1F" w:rsidP="00674D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Talet turar</w:t>
            </w:r>
          </w:p>
          <w:p w:rsidR="00D91B1F" w:rsidRDefault="00D91B1F" w:rsidP="00D91B1F">
            <w:pPr>
              <w:ind w:right="-69"/>
              <w:rPr>
                <w:rFonts w:ascii="Arial" w:hAnsi="Arial"/>
                <w:sz w:val="20"/>
              </w:rPr>
            </w:pPr>
          </w:p>
        </w:tc>
      </w:tr>
      <w:tr w:rsidR="00186E46" w:rsidTr="00D91B1F">
        <w:tc>
          <w:tcPr>
            <w:tcW w:w="9744" w:type="dxa"/>
            <w:gridSpan w:val="2"/>
            <w:tcBorders>
              <w:left w:val="nil"/>
              <w:bottom w:val="nil"/>
              <w:right w:val="nil"/>
            </w:tcBorders>
          </w:tcPr>
          <w:p w:rsidR="00186E46" w:rsidRDefault="00186E46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7463CB" w:rsidRPr="006E487F" w:rsidRDefault="007463CB">
      <w:pPr>
        <w:ind w:left="-180"/>
        <w:rPr>
          <w:rFonts w:ascii="Arial" w:hAnsi="Arial"/>
          <w:b/>
          <w:i/>
          <w:color w:val="1F4E79"/>
          <w:sz w:val="28"/>
          <w:szCs w:val="28"/>
        </w:rPr>
      </w:pPr>
    </w:p>
    <w:p w:rsidR="00E70D1F" w:rsidRPr="00FE1C43" w:rsidRDefault="00505052" w:rsidP="00E70D1F">
      <w:pPr>
        <w:numPr>
          <w:ilvl w:val="0"/>
          <w:numId w:val="5"/>
        </w:numPr>
        <w:rPr>
          <w:rFonts w:ascii="Arial" w:hAnsi="Arial"/>
          <w:color w:val="1F4E79"/>
        </w:rPr>
      </w:pPr>
      <w:r w:rsidRPr="00FE1C43">
        <w:rPr>
          <w:rFonts w:ascii="Arial" w:hAnsi="Arial"/>
          <w:color w:val="1F4E79"/>
        </w:rPr>
        <w:t xml:space="preserve">Vedlegg til søknaden </w:t>
      </w:r>
      <w:r w:rsidR="00E70D1F" w:rsidRPr="00FE1C43">
        <w:rPr>
          <w:rFonts w:ascii="Arial" w:hAnsi="Arial"/>
          <w:color w:val="1F4E79"/>
        </w:rPr>
        <w:t>(sjekkliste)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4569"/>
        <w:gridCol w:w="4753"/>
      </w:tblGrid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F26958" w:rsidRDefault="00B126C8" w:rsidP="00E70D1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Føremålet</w:t>
            </w:r>
            <w:r w:rsidR="00D11E82">
              <w:rPr>
                <w:rFonts w:ascii="Arial" w:hAnsi="Arial"/>
                <w:b/>
                <w:sz w:val="22"/>
              </w:rPr>
              <w:t>*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D8275F" w:rsidP="00E70D1F">
            <w:pPr>
              <w:rPr>
                <w:rFonts w:ascii="Arial" w:hAnsi="Arial"/>
                <w:b/>
                <w:color w:val="1F4E79"/>
              </w:rPr>
            </w:pPr>
            <w:r w:rsidRPr="00F26958">
              <w:rPr>
                <w:rFonts w:ascii="Arial" w:hAnsi="Arial"/>
                <w:b/>
                <w:sz w:val="22"/>
              </w:rPr>
              <w:t>Krav om vedlegg</w:t>
            </w:r>
          </w:p>
        </w:tc>
      </w:tr>
      <w:tr w:rsidR="008F7001" w:rsidRPr="0051124A" w:rsidTr="005B6D90">
        <w:trPr>
          <w:trHeight w:val="322"/>
        </w:trPr>
        <w:tc>
          <w:tcPr>
            <w:tcW w:w="388" w:type="dxa"/>
            <w:shd w:val="clear" w:color="auto" w:fill="auto"/>
          </w:tcPr>
          <w:p w:rsidR="008F7001" w:rsidRPr="00F26958" w:rsidRDefault="008F7001" w:rsidP="00E70D1F">
            <w:pPr>
              <w:rPr>
                <w:rFonts w:ascii="Arial" w:hAnsi="Arial"/>
                <w:sz w:val="22"/>
              </w:rPr>
            </w:pPr>
          </w:p>
        </w:tc>
        <w:tc>
          <w:tcPr>
            <w:tcW w:w="4569" w:type="dxa"/>
            <w:shd w:val="clear" w:color="auto" w:fill="auto"/>
          </w:tcPr>
          <w:p w:rsidR="008F7001" w:rsidRPr="00783D0B" w:rsidRDefault="008F7001" w:rsidP="00E70D1F">
            <w:pPr>
              <w:rPr>
                <w:rFonts w:ascii="Arial" w:hAnsi="Arial"/>
                <w:sz w:val="22"/>
              </w:rPr>
            </w:pPr>
            <w:r w:rsidRPr="00783D0B">
              <w:rPr>
                <w:rFonts w:ascii="Arial" w:hAnsi="Arial"/>
                <w:sz w:val="22"/>
              </w:rPr>
              <w:t>Alle føremål</w:t>
            </w:r>
          </w:p>
        </w:tc>
        <w:tc>
          <w:tcPr>
            <w:tcW w:w="4753" w:type="dxa"/>
            <w:shd w:val="clear" w:color="auto" w:fill="auto"/>
          </w:tcPr>
          <w:p w:rsidR="00783D0B" w:rsidRPr="00D142EB" w:rsidRDefault="008F7001" w:rsidP="00E70D1F">
            <w:pPr>
              <w:rPr>
                <w:rFonts w:ascii="Arial" w:hAnsi="Arial"/>
                <w:sz w:val="22"/>
              </w:rPr>
            </w:pPr>
            <w:r w:rsidRPr="00783D0B">
              <w:rPr>
                <w:rFonts w:ascii="Arial" w:hAnsi="Arial"/>
                <w:sz w:val="22"/>
              </w:rPr>
              <w:t>Kartskisse med nøyaktig inntegnet trasé</w:t>
            </w:r>
          </w:p>
        </w:tc>
      </w:tr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783D0B" w:rsidRDefault="00E70D1F" w:rsidP="00E70D1F">
            <w:pPr>
              <w:rPr>
                <w:rFonts w:ascii="Arial" w:hAnsi="Arial"/>
                <w:color w:val="1F4E79"/>
                <w:lang w:val="nn-NO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Transport for funksjonshemm</w:t>
            </w:r>
            <w:r w:rsidR="00B126C8">
              <w:rPr>
                <w:rFonts w:ascii="Arial" w:hAnsi="Arial"/>
                <w:sz w:val="22"/>
              </w:rPr>
              <w:t>a</w:t>
            </w:r>
            <w:r w:rsidRPr="00F26958">
              <w:rPr>
                <w:rFonts w:ascii="Arial" w:hAnsi="Arial"/>
                <w:sz w:val="22"/>
              </w:rPr>
              <w:t xml:space="preserve"> (</w:t>
            </w:r>
            <w:r w:rsidR="00D11E82">
              <w:rPr>
                <w:rFonts w:ascii="Arial" w:hAnsi="Arial"/>
                <w:sz w:val="22"/>
              </w:rPr>
              <w:t xml:space="preserve">nf </w:t>
            </w:r>
            <w:r w:rsidRPr="00F26958">
              <w:rPr>
                <w:rFonts w:ascii="Arial" w:hAnsi="Arial"/>
                <w:sz w:val="22"/>
              </w:rPr>
              <w:t>§5b))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Legeerklæring ved varig funksjonshemming</w:t>
            </w:r>
          </w:p>
        </w:tc>
      </w:tr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Transport av bagasje og utstyr til privat hytte (</w:t>
            </w:r>
            <w:r w:rsidR="00D11E82">
              <w:rPr>
                <w:rFonts w:ascii="Arial" w:hAnsi="Arial"/>
                <w:sz w:val="22"/>
              </w:rPr>
              <w:t xml:space="preserve">nf </w:t>
            </w:r>
            <w:r w:rsidRPr="00F26958">
              <w:rPr>
                <w:rFonts w:ascii="Arial" w:hAnsi="Arial"/>
                <w:sz w:val="22"/>
              </w:rPr>
              <w:t>§ 5c))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Skjøte, festekontrakt og/eller lei</w:t>
            </w:r>
            <w:r w:rsidR="00EC6C3F">
              <w:rPr>
                <w:rFonts w:ascii="Arial" w:hAnsi="Arial"/>
                <w:sz w:val="22"/>
              </w:rPr>
              <w:t>g</w:t>
            </w:r>
            <w:r w:rsidRPr="00F26958">
              <w:rPr>
                <w:rFonts w:ascii="Arial" w:hAnsi="Arial"/>
                <w:sz w:val="22"/>
              </w:rPr>
              <w:t>ekontrakt</w:t>
            </w:r>
          </w:p>
        </w:tc>
      </w:tr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6A3D39" w:rsidRDefault="00BC6F90" w:rsidP="00E70D1F">
            <w:pPr>
              <w:rPr>
                <w:rFonts w:ascii="Arial" w:hAnsi="Arial"/>
                <w:sz w:val="22"/>
                <w:lang w:val="nn-NO"/>
              </w:rPr>
            </w:pPr>
            <w:r w:rsidRPr="006A3D39">
              <w:rPr>
                <w:rFonts w:ascii="Arial" w:hAnsi="Arial"/>
                <w:sz w:val="22"/>
                <w:lang w:val="nn-NO"/>
              </w:rPr>
              <w:t>Kø</w:t>
            </w:r>
            <w:r w:rsidR="00EC6C3F" w:rsidRPr="006A3D39">
              <w:rPr>
                <w:rFonts w:ascii="Arial" w:hAnsi="Arial"/>
                <w:sz w:val="22"/>
                <w:lang w:val="nn-NO"/>
              </w:rPr>
              <w:t>y</w:t>
            </w:r>
            <w:r w:rsidRPr="006A3D39">
              <w:rPr>
                <w:rFonts w:ascii="Arial" w:hAnsi="Arial"/>
                <w:sz w:val="22"/>
                <w:lang w:val="nn-NO"/>
              </w:rPr>
              <w:t>ring i utmark for fastb</w:t>
            </w:r>
            <w:r w:rsidR="00EC6C3F" w:rsidRPr="006A3D39">
              <w:rPr>
                <w:rFonts w:ascii="Arial" w:hAnsi="Arial"/>
                <w:sz w:val="22"/>
                <w:lang w:val="nn-NO"/>
              </w:rPr>
              <w:t>ua</w:t>
            </w:r>
            <w:r w:rsidRPr="006A3D39">
              <w:rPr>
                <w:rFonts w:ascii="Arial" w:hAnsi="Arial"/>
                <w:sz w:val="22"/>
                <w:lang w:val="nn-NO"/>
              </w:rPr>
              <w:t>nde (</w:t>
            </w:r>
            <w:r w:rsidR="00D11E82" w:rsidRPr="006A3D39">
              <w:rPr>
                <w:rFonts w:ascii="Arial" w:hAnsi="Arial"/>
                <w:sz w:val="22"/>
                <w:lang w:val="nn-NO"/>
              </w:rPr>
              <w:t xml:space="preserve">nf </w:t>
            </w:r>
            <w:r w:rsidRPr="006A3D39">
              <w:rPr>
                <w:rFonts w:ascii="Arial" w:hAnsi="Arial"/>
                <w:sz w:val="22"/>
                <w:lang w:val="nn-NO"/>
              </w:rPr>
              <w:t>§ 5 d))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Næringsoppg</w:t>
            </w:r>
            <w:r w:rsidR="00B11CE1">
              <w:rPr>
                <w:rFonts w:ascii="Arial" w:hAnsi="Arial"/>
                <w:sz w:val="22"/>
              </w:rPr>
              <w:t>å</w:t>
            </w:r>
            <w:r w:rsidRPr="00F26958">
              <w:rPr>
                <w:rFonts w:ascii="Arial" w:hAnsi="Arial"/>
                <w:sz w:val="22"/>
              </w:rPr>
              <w:t>ve</w:t>
            </w:r>
          </w:p>
        </w:tc>
      </w:tr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Transport av ved eller brensel (</w:t>
            </w:r>
            <w:r w:rsidR="00D11E82">
              <w:rPr>
                <w:rFonts w:ascii="Arial" w:hAnsi="Arial"/>
                <w:sz w:val="22"/>
              </w:rPr>
              <w:t xml:space="preserve">nf </w:t>
            </w:r>
            <w:r w:rsidRPr="00F26958">
              <w:rPr>
                <w:rFonts w:ascii="Arial" w:hAnsi="Arial"/>
                <w:sz w:val="22"/>
              </w:rPr>
              <w:t>§ 5 e))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Hogsttillatelse. Hogstområde inntegnes på kart</w:t>
            </w:r>
          </w:p>
        </w:tc>
      </w:tr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 xml:space="preserve">Transport av materiell og utstyr i </w:t>
            </w:r>
            <w:r w:rsidR="00EC6C3F">
              <w:rPr>
                <w:rFonts w:ascii="Arial" w:hAnsi="Arial"/>
                <w:sz w:val="22"/>
              </w:rPr>
              <w:t>samband</w:t>
            </w:r>
            <w:r w:rsidRPr="00F26958">
              <w:rPr>
                <w:rFonts w:ascii="Arial" w:hAnsi="Arial"/>
                <w:sz w:val="22"/>
              </w:rPr>
              <w:t xml:space="preserve"> med utmarksnæring (</w:t>
            </w:r>
            <w:r w:rsidR="00D11E82">
              <w:rPr>
                <w:rFonts w:ascii="Arial" w:hAnsi="Arial"/>
                <w:sz w:val="22"/>
              </w:rPr>
              <w:t xml:space="preserve">nf </w:t>
            </w:r>
            <w:r w:rsidRPr="00F26958">
              <w:rPr>
                <w:rFonts w:ascii="Arial" w:hAnsi="Arial"/>
                <w:sz w:val="22"/>
              </w:rPr>
              <w:t>§ 5a.)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Næringsoppg</w:t>
            </w:r>
            <w:r w:rsidR="00B11CE1">
              <w:rPr>
                <w:rFonts w:ascii="Arial" w:hAnsi="Arial"/>
                <w:sz w:val="22"/>
              </w:rPr>
              <w:t>å</w:t>
            </w:r>
            <w:r w:rsidRPr="00F26958">
              <w:rPr>
                <w:rFonts w:ascii="Arial" w:hAnsi="Arial"/>
                <w:sz w:val="22"/>
              </w:rPr>
              <w:t>ve</w:t>
            </w:r>
          </w:p>
        </w:tc>
      </w:tr>
      <w:tr w:rsidR="00E70D1F" w:rsidRPr="00F26958" w:rsidTr="005B6D90">
        <w:tc>
          <w:tcPr>
            <w:tcW w:w="388" w:type="dxa"/>
            <w:shd w:val="clear" w:color="auto" w:fill="auto"/>
          </w:tcPr>
          <w:p w:rsidR="00E70D1F" w:rsidRPr="00F26958" w:rsidRDefault="00E70D1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E70D1F" w:rsidRPr="00F26958" w:rsidRDefault="00BC6F90" w:rsidP="00E70D1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Utkø</w:t>
            </w:r>
            <w:r w:rsidR="00EC6C3F">
              <w:rPr>
                <w:rFonts w:ascii="Arial" w:hAnsi="Arial"/>
                <w:sz w:val="22"/>
              </w:rPr>
              <w:t>y</w:t>
            </w:r>
            <w:r w:rsidRPr="00F26958">
              <w:rPr>
                <w:rFonts w:ascii="Arial" w:hAnsi="Arial"/>
                <w:sz w:val="22"/>
              </w:rPr>
              <w:t>ring og tilsyn med jervebåser</w:t>
            </w:r>
            <w:r w:rsidR="00D8275F" w:rsidRPr="00F26958">
              <w:rPr>
                <w:rFonts w:ascii="Arial" w:hAnsi="Arial"/>
                <w:sz w:val="22"/>
              </w:rPr>
              <w:t xml:space="preserve"> (</w:t>
            </w:r>
            <w:r w:rsidR="00D11E82">
              <w:rPr>
                <w:rFonts w:ascii="Arial" w:hAnsi="Arial"/>
                <w:sz w:val="22"/>
              </w:rPr>
              <w:t xml:space="preserve">nf </w:t>
            </w:r>
            <w:r w:rsidR="00D8275F" w:rsidRPr="00F26958">
              <w:rPr>
                <w:rFonts w:ascii="Arial" w:hAnsi="Arial"/>
                <w:sz w:val="22"/>
              </w:rPr>
              <w:t>§ 5b.)</w:t>
            </w:r>
          </w:p>
        </w:tc>
        <w:tc>
          <w:tcPr>
            <w:tcW w:w="4753" w:type="dxa"/>
            <w:shd w:val="clear" w:color="auto" w:fill="auto"/>
          </w:tcPr>
          <w:p w:rsidR="00E70D1F" w:rsidRPr="00F26958" w:rsidRDefault="00D8275F" w:rsidP="00D8275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Dokumentasjon fr</w:t>
            </w:r>
            <w:r w:rsidR="00B11CE1">
              <w:rPr>
                <w:rFonts w:ascii="Arial" w:hAnsi="Arial"/>
                <w:sz w:val="22"/>
              </w:rPr>
              <w:t>å</w:t>
            </w:r>
            <w:r w:rsidRPr="00F26958">
              <w:rPr>
                <w:rFonts w:ascii="Arial" w:hAnsi="Arial"/>
                <w:sz w:val="22"/>
              </w:rPr>
              <w:t xml:space="preserve"> </w:t>
            </w:r>
            <w:r w:rsidR="008F7001">
              <w:rPr>
                <w:rFonts w:ascii="Arial" w:hAnsi="Arial"/>
                <w:sz w:val="22"/>
              </w:rPr>
              <w:t>Statsforvaltaren</w:t>
            </w:r>
          </w:p>
        </w:tc>
      </w:tr>
      <w:tr w:rsidR="00D8275F" w:rsidRPr="00F26958" w:rsidTr="005B6D90">
        <w:tc>
          <w:tcPr>
            <w:tcW w:w="388" w:type="dxa"/>
            <w:shd w:val="clear" w:color="auto" w:fill="auto"/>
          </w:tcPr>
          <w:p w:rsidR="00D8275F" w:rsidRPr="00F26958" w:rsidRDefault="00D8275F" w:rsidP="00E70D1F">
            <w:pPr>
              <w:rPr>
                <w:rFonts w:ascii="Arial" w:hAnsi="Arial"/>
                <w:color w:val="1F4E79"/>
              </w:rPr>
            </w:pPr>
          </w:p>
        </w:tc>
        <w:tc>
          <w:tcPr>
            <w:tcW w:w="4569" w:type="dxa"/>
            <w:shd w:val="clear" w:color="auto" w:fill="auto"/>
          </w:tcPr>
          <w:p w:rsidR="00D8275F" w:rsidRPr="006A3D39" w:rsidRDefault="00D8275F" w:rsidP="00E70D1F">
            <w:pPr>
              <w:rPr>
                <w:rFonts w:ascii="Arial" w:hAnsi="Arial"/>
                <w:sz w:val="22"/>
                <w:lang w:val="nn-NO"/>
              </w:rPr>
            </w:pPr>
            <w:r w:rsidRPr="006A3D39">
              <w:rPr>
                <w:rFonts w:ascii="Arial" w:hAnsi="Arial"/>
                <w:sz w:val="22"/>
                <w:lang w:val="nn-NO"/>
              </w:rPr>
              <w:t>Sær</w:t>
            </w:r>
            <w:r w:rsidR="00EC6C3F" w:rsidRPr="006A3D39">
              <w:rPr>
                <w:rFonts w:ascii="Arial" w:hAnsi="Arial"/>
                <w:sz w:val="22"/>
                <w:lang w:val="nn-NO"/>
              </w:rPr>
              <w:t>skilde</w:t>
            </w:r>
            <w:r w:rsidRPr="006A3D39">
              <w:rPr>
                <w:rFonts w:ascii="Arial" w:hAnsi="Arial"/>
                <w:sz w:val="22"/>
                <w:lang w:val="nn-NO"/>
              </w:rPr>
              <w:t xml:space="preserve"> grunn</w:t>
            </w:r>
            <w:r w:rsidR="00EC6C3F" w:rsidRPr="006A3D39">
              <w:rPr>
                <w:rFonts w:ascii="Arial" w:hAnsi="Arial"/>
                <w:sz w:val="22"/>
                <w:lang w:val="nn-NO"/>
              </w:rPr>
              <w:t>a</w:t>
            </w:r>
            <w:r w:rsidRPr="006A3D39">
              <w:rPr>
                <w:rFonts w:ascii="Arial" w:hAnsi="Arial"/>
                <w:sz w:val="22"/>
                <w:lang w:val="nn-NO"/>
              </w:rPr>
              <w:t>r (</w:t>
            </w:r>
            <w:r w:rsidR="00D11E82" w:rsidRPr="006A3D39">
              <w:rPr>
                <w:rFonts w:ascii="Arial" w:hAnsi="Arial"/>
                <w:sz w:val="22"/>
                <w:lang w:val="nn-NO"/>
              </w:rPr>
              <w:t xml:space="preserve">nf og mfl </w:t>
            </w:r>
            <w:r w:rsidRPr="006A3D39">
              <w:rPr>
                <w:rFonts w:ascii="Arial" w:hAnsi="Arial"/>
                <w:sz w:val="22"/>
                <w:lang w:val="nn-NO"/>
              </w:rPr>
              <w:t>§ 6)</w:t>
            </w:r>
          </w:p>
        </w:tc>
        <w:tc>
          <w:tcPr>
            <w:tcW w:w="4753" w:type="dxa"/>
            <w:shd w:val="clear" w:color="auto" w:fill="auto"/>
          </w:tcPr>
          <w:p w:rsidR="00D8275F" w:rsidRPr="00F26958" w:rsidRDefault="00D8275F" w:rsidP="00D8275F">
            <w:pPr>
              <w:rPr>
                <w:rFonts w:ascii="Arial" w:hAnsi="Arial"/>
                <w:sz w:val="22"/>
              </w:rPr>
            </w:pPr>
            <w:r w:rsidRPr="00F26958">
              <w:rPr>
                <w:rFonts w:ascii="Arial" w:hAnsi="Arial"/>
                <w:sz w:val="22"/>
              </w:rPr>
              <w:t>Eventuell dokumentasjon ved sær</w:t>
            </w:r>
            <w:r w:rsidR="00EC6C3F">
              <w:rPr>
                <w:rFonts w:ascii="Arial" w:hAnsi="Arial"/>
                <w:sz w:val="22"/>
              </w:rPr>
              <w:t>skilde</w:t>
            </w:r>
            <w:r w:rsidRPr="00F26958">
              <w:rPr>
                <w:rFonts w:ascii="Arial" w:hAnsi="Arial"/>
                <w:sz w:val="22"/>
              </w:rPr>
              <w:t xml:space="preserve"> behov</w:t>
            </w:r>
          </w:p>
        </w:tc>
      </w:tr>
    </w:tbl>
    <w:p w:rsidR="0082257F" w:rsidRDefault="00D11E82" w:rsidP="0082257F">
      <w:pPr>
        <w:rPr>
          <w:rFonts w:ascii="Arial" w:hAnsi="Arial"/>
          <w:color w:val="1F4E79"/>
          <w:sz w:val="16"/>
          <w:szCs w:val="16"/>
        </w:rPr>
      </w:pPr>
      <w:r w:rsidRPr="00184C2A">
        <w:rPr>
          <w:rFonts w:ascii="Arial" w:hAnsi="Arial"/>
          <w:color w:val="000000"/>
          <w:sz w:val="16"/>
          <w:szCs w:val="16"/>
        </w:rPr>
        <w:t>*nf = forskrift for bruk av motorkjøretøyer i utmark og på islagte vassdrag, mfl = motorferdselloven</w:t>
      </w:r>
      <w:r w:rsidRPr="00D11E82">
        <w:rPr>
          <w:rFonts w:ascii="Arial" w:hAnsi="Arial"/>
          <w:color w:val="1F4E79"/>
          <w:sz w:val="16"/>
          <w:szCs w:val="16"/>
        </w:rPr>
        <w:t xml:space="preserve"> </w:t>
      </w:r>
    </w:p>
    <w:p w:rsidR="0082257F" w:rsidRDefault="0082257F" w:rsidP="0082257F">
      <w:pPr>
        <w:rPr>
          <w:rFonts w:ascii="Arial" w:hAnsi="Arial"/>
          <w:sz w:val="22"/>
          <w:szCs w:val="22"/>
          <w:lang w:val="nn-NO"/>
        </w:rPr>
      </w:pPr>
    </w:p>
    <w:p w:rsidR="0082257F" w:rsidRDefault="0082257F" w:rsidP="0082257F">
      <w:pPr>
        <w:rPr>
          <w:rFonts w:ascii="Arial" w:hAnsi="Arial"/>
          <w:sz w:val="22"/>
          <w:szCs w:val="22"/>
          <w:lang w:val="nn-NO"/>
        </w:rPr>
      </w:pPr>
    </w:p>
    <w:p w:rsidR="00E22A10" w:rsidRPr="0082257F" w:rsidRDefault="00D8275F" w:rsidP="0082257F">
      <w:pPr>
        <w:rPr>
          <w:rFonts w:ascii="Arial" w:hAnsi="Arial"/>
          <w:color w:val="000000"/>
          <w:sz w:val="16"/>
          <w:szCs w:val="16"/>
        </w:rPr>
      </w:pPr>
      <w:r w:rsidRPr="00D91B1F">
        <w:rPr>
          <w:rFonts w:ascii="Arial" w:hAnsi="Arial"/>
          <w:sz w:val="22"/>
          <w:szCs w:val="22"/>
          <w:lang w:val="nn-NO"/>
        </w:rPr>
        <w:t>I verneområde gjeld i tillegg verneforskrift</w:t>
      </w:r>
      <w:r w:rsidR="00B11CE1" w:rsidRPr="00D91B1F">
        <w:rPr>
          <w:rFonts w:ascii="Arial" w:hAnsi="Arial"/>
          <w:sz w:val="22"/>
          <w:szCs w:val="22"/>
          <w:lang w:val="nn-NO"/>
        </w:rPr>
        <w:t>a</w:t>
      </w:r>
      <w:r w:rsidRPr="00D91B1F">
        <w:rPr>
          <w:rFonts w:ascii="Arial" w:hAnsi="Arial"/>
          <w:sz w:val="22"/>
          <w:szCs w:val="22"/>
          <w:lang w:val="nn-NO"/>
        </w:rPr>
        <w:t>nes regl</w:t>
      </w:r>
      <w:r w:rsidR="00B11CE1" w:rsidRPr="00D91B1F">
        <w:rPr>
          <w:rFonts w:ascii="Arial" w:hAnsi="Arial"/>
          <w:sz w:val="22"/>
          <w:szCs w:val="22"/>
          <w:lang w:val="nn-NO"/>
        </w:rPr>
        <w:t>a</w:t>
      </w:r>
      <w:r w:rsidRPr="00D91B1F">
        <w:rPr>
          <w:rFonts w:ascii="Arial" w:hAnsi="Arial"/>
          <w:sz w:val="22"/>
          <w:szCs w:val="22"/>
          <w:lang w:val="nn-NO"/>
        </w:rPr>
        <w:t>r for motorferdsel. Du må d</w:t>
      </w:r>
      <w:r w:rsidR="00B126C8" w:rsidRPr="00D91B1F">
        <w:rPr>
          <w:rFonts w:ascii="Arial" w:hAnsi="Arial"/>
          <w:sz w:val="22"/>
          <w:szCs w:val="22"/>
          <w:lang w:val="nn-NO"/>
        </w:rPr>
        <w:t>i</w:t>
      </w:r>
      <w:r w:rsidRPr="00D91B1F">
        <w:rPr>
          <w:rFonts w:ascii="Arial" w:hAnsi="Arial"/>
          <w:sz w:val="22"/>
          <w:szCs w:val="22"/>
          <w:lang w:val="nn-NO"/>
        </w:rPr>
        <w:t>for</w:t>
      </w:r>
      <w:r w:rsidR="00220BBF" w:rsidRPr="00D91B1F">
        <w:rPr>
          <w:rFonts w:ascii="Arial" w:hAnsi="Arial"/>
          <w:sz w:val="22"/>
          <w:szCs w:val="22"/>
          <w:lang w:val="nn-NO"/>
        </w:rPr>
        <w:t xml:space="preserve"> søk</w:t>
      </w:r>
      <w:r w:rsidR="00B126C8" w:rsidRPr="00D91B1F">
        <w:rPr>
          <w:rFonts w:ascii="Arial" w:hAnsi="Arial"/>
          <w:sz w:val="22"/>
          <w:szCs w:val="22"/>
          <w:lang w:val="nn-NO"/>
        </w:rPr>
        <w:t>j</w:t>
      </w:r>
      <w:r w:rsidR="00220BBF" w:rsidRPr="00D91B1F">
        <w:rPr>
          <w:rFonts w:ascii="Arial" w:hAnsi="Arial"/>
          <w:sz w:val="22"/>
          <w:szCs w:val="22"/>
          <w:lang w:val="nn-NO"/>
        </w:rPr>
        <w:t xml:space="preserve">e </w:t>
      </w:r>
      <w:r w:rsidRPr="00D91B1F">
        <w:rPr>
          <w:rFonts w:ascii="Arial" w:hAnsi="Arial"/>
          <w:sz w:val="22"/>
          <w:szCs w:val="22"/>
          <w:lang w:val="nn-NO"/>
        </w:rPr>
        <w:t>forvaltningsmyndighe</w:t>
      </w:r>
      <w:r w:rsidR="00B11CE1" w:rsidRPr="00D91B1F">
        <w:rPr>
          <w:rFonts w:ascii="Arial" w:hAnsi="Arial"/>
          <w:sz w:val="22"/>
          <w:szCs w:val="22"/>
          <w:lang w:val="nn-NO"/>
        </w:rPr>
        <w:t>i</w:t>
      </w:r>
      <w:r w:rsidRPr="00D91B1F">
        <w:rPr>
          <w:rFonts w:ascii="Arial" w:hAnsi="Arial"/>
          <w:sz w:val="22"/>
          <w:szCs w:val="22"/>
          <w:lang w:val="nn-NO"/>
        </w:rPr>
        <w:t>t</w:t>
      </w:r>
      <w:r w:rsidR="00B126C8" w:rsidRPr="00D91B1F">
        <w:rPr>
          <w:rFonts w:ascii="Arial" w:hAnsi="Arial"/>
          <w:sz w:val="22"/>
          <w:szCs w:val="22"/>
          <w:lang w:val="nn-NO"/>
        </w:rPr>
        <w:t>a</w:t>
      </w:r>
      <w:r w:rsidRPr="00D91B1F">
        <w:rPr>
          <w:rFonts w:ascii="Arial" w:hAnsi="Arial"/>
          <w:sz w:val="22"/>
          <w:szCs w:val="22"/>
          <w:lang w:val="nn-NO"/>
        </w:rPr>
        <w:t xml:space="preserve"> for de</w:t>
      </w:r>
      <w:r w:rsidR="00220BBF" w:rsidRPr="00D91B1F">
        <w:rPr>
          <w:rFonts w:ascii="Arial" w:hAnsi="Arial"/>
          <w:sz w:val="22"/>
          <w:szCs w:val="22"/>
          <w:lang w:val="nn-NO"/>
        </w:rPr>
        <w:t>t</w:t>
      </w:r>
      <w:r w:rsidRPr="00D91B1F">
        <w:rPr>
          <w:rFonts w:ascii="Arial" w:hAnsi="Arial"/>
          <w:sz w:val="22"/>
          <w:szCs w:val="22"/>
          <w:lang w:val="nn-NO"/>
        </w:rPr>
        <w:t xml:space="preserve"> enkelte verneområde dersom kø</w:t>
      </w:r>
      <w:r w:rsidR="00B11CE1" w:rsidRPr="00D91B1F">
        <w:rPr>
          <w:rFonts w:ascii="Arial" w:hAnsi="Arial"/>
          <w:sz w:val="22"/>
          <w:szCs w:val="22"/>
          <w:lang w:val="nn-NO"/>
        </w:rPr>
        <w:t>y</w:t>
      </w:r>
      <w:r w:rsidRPr="00D91B1F">
        <w:rPr>
          <w:rFonts w:ascii="Arial" w:hAnsi="Arial"/>
          <w:sz w:val="22"/>
          <w:szCs w:val="22"/>
          <w:lang w:val="nn-NO"/>
        </w:rPr>
        <w:t>rerut</w:t>
      </w:r>
      <w:r w:rsidR="00B11CE1" w:rsidRPr="00D91B1F">
        <w:rPr>
          <w:rFonts w:ascii="Arial" w:hAnsi="Arial"/>
          <w:sz w:val="22"/>
          <w:szCs w:val="22"/>
          <w:lang w:val="nn-NO"/>
        </w:rPr>
        <w:t>a</w:t>
      </w:r>
      <w:r w:rsidRPr="00D91B1F">
        <w:rPr>
          <w:rFonts w:ascii="Arial" w:hAnsi="Arial"/>
          <w:sz w:val="22"/>
          <w:szCs w:val="22"/>
          <w:lang w:val="nn-NO"/>
        </w:rPr>
        <w:t xml:space="preserve"> rør</w:t>
      </w:r>
      <w:r w:rsidR="00B11CE1" w:rsidRPr="00D91B1F">
        <w:rPr>
          <w:rFonts w:ascii="Arial" w:hAnsi="Arial"/>
          <w:sz w:val="22"/>
          <w:szCs w:val="22"/>
          <w:lang w:val="nn-NO"/>
        </w:rPr>
        <w:t>a</w:t>
      </w:r>
      <w:r w:rsidRPr="00D91B1F">
        <w:rPr>
          <w:rFonts w:ascii="Arial" w:hAnsi="Arial"/>
          <w:sz w:val="22"/>
          <w:szCs w:val="22"/>
          <w:lang w:val="nn-NO"/>
        </w:rPr>
        <w:t>r e</w:t>
      </w:r>
      <w:r w:rsidR="00B11CE1" w:rsidRPr="00D91B1F">
        <w:rPr>
          <w:rFonts w:ascii="Arial" w:hAnsi="Arial"/>
          <w:sz w:val="22"/>
          <w:szCs w:val="22"/>
          <w:lang w:val="nn-NO"/>
        </w:rPr>
        <w:t>i</w:t>
      </w:r>
      <w:r w:rsidRPr="00D91B1F">
        <w:rPr>
          <w:rFonts w:ascii="Arial" w:hAnsi="Arial"/>
          <w:sz w:val="22"/>
          <w:szCs w:val="22"/>
          <w:lang w:val="nn-NO"/>
        </w:rPr>
        <w:t xml:space="preserve">t verneområde. </w:t>
      </w:r>
      <w:r w:rsidR="00B126C8" w:rsidRPr="00D91B1F">
        <w:rPr>
          <w:rFonts w:ascii="Arial" w:hAnsi="Arial"/>
          <w:sz w:val="22"/>
          <w:szCs w:val="22"/>
        </w:rPr>
        <w:t>Statsforvalter</w:t>
      </w:r>
      <w:r w:rsidR="00220BBF" w:rsidRPr="00D91B1F">
        <w:rPr>
          <w:rFonts w:ascii="Arial" w:hAnsi="Arial"/>
          <w:sz w:val="22"/>
          <w:szCs w:val="22"/>
        </w:rPr>
        <w:t xml:space="preserve"> eller verneområdestyret v/forvalter kan g</w:t>
      </w:r>
      <w:r w:rsidR="00B126C8" w:rsidRPr="00D91B1F">
        <w:rPr>
          <w:rFonts w:ascii="Arial" w:hAnsi="Arial"/>
          <w:sz w:val="22"/>
          <w:szCs w:val="22"/>
        </w:rPr>
        <w:t>je</w:t>
      </w:r>
      <w:r w:rsidR="00220BBF" w:rsidRPr="00D91B1F">
        <w:rPr>
          <w:rFonts w:ascii="Arial" w:hAnsi="Arial"/>
          <w:sz w:val="22"/>
          <w:szCs w:val="22"/>
        </w:rPr>
        <w:t xml:space="preserve"> opplysning</w:t>
      </w:r>
      <w:r w:rsidR="00B11CE1" w:rsidRPr="00D91B1F">
        <w:rPr>
          <w:rFonts w:ascii="Arial" w:hAnsi="Arial"/>
          <w:sz w:val="22"/>
          <w:szCs w:val="22"/>
        </w:rPr>
        <w:t>a</w:t>
      </w:r>
      <w:r w:rsidR="00220BBF" w:rsidRPr="00D91B1F">
        <w:rPr>
          <w:rFonts w:ascii="Arial" w:hAnsi="Arial"/>
          <w:sz w:val="22"/>
          <w:szCs w:val="22"/>
        </w:rPr>
        <w:t>r</w:t>
      </w:r>
      <w:r w:rsidR="00D142EB" w:rsidRPr="00D91B1F">
        <w:rPr>
          <w:rFonts w:ascii="Arial" w:hAnsi="Arial"/>
          <w:sz w:val="22"/>
          <w:szCs w:val="22"/>
        </w:rPr>
        <w:t>.</w:t>
      </w:r>
    </w:p>
    <w:p w:rsidR="0088371F" w:rsidRDefault="0088371F" w:rsidP="00E22A10">
      <w:pPr>
        <w:ind w:left="-180"/>
        <w:rPr>
          <w:rFonts w:ascii="Arial" w:hAnsi="Arial"/>
          <w:b/>
        </w:rPr>
      </w:pPr>
    </w:p>
    <w:p w:rsidR="0082257F" w:rsidRDefault="0082257F" w:rsidP="00E22A10">
      <w:pPr>
        <w:ind w:left="-180"/>
        <w:rPr>
          <w:rFonts w:ascii="Arial" w:hAnsi="Arial"/>
          <w:b/>
        </w:rPr>
      </w:pPr>
    </w:p>
    <w:p w:rsidR="00D91B1F" w:rsidRDefault="00D91B1F" w:rsidP="00D91B1F">
      <w:pPr>
        <w:ind w:left="-300"/>
        <w:rPr>
          <w:rFonts w:ascii="Arial" w:hAnsi="Arial"/>
          <w:b/>
          <w:sz w:val="22"/>
          <w:highlight w:val="yellow"/>
          <w:lang w:val="nn-NO"/>
        </w:rPr>
      </w:pPr>
      <w:r w:rsidRPr="00D91B1F">
        <w:rPr>
          <w:rFonts w:ascii="Arial" w:hAnsi="Arial"/>
          <w:b/>
          <w:sz w:val="22"/>
          <w:highlight w:val="yellow"/>
          <w:lang w:val="nn-NO"/>
        </w:rPr>
        <w:t xml:space="preserve">Kommunen </w:t>
      </w:r>
      <w:r w:rsidRPr="0082257F">
        <w:rPr>
          <w:rFonts w:ascii="Arial" w:hAnsi="Arial"/>
          <w:b/>
          <w:sz w:val="22"/>
          <w:highlight w:val="yellow"/>
          <w:u w:val="single"/>
          <w:lang w:val="nn-NO"/>
        </w:rPr>
        <w:t>føreset</w:t>
      </w:r>
      <w:r w:rsidRPr="0082257F">
        <w:rPr>
          <w:rFonts w:ascii="Arial" w:hAnsi="Arial"/>
          <w:b/>
          <w:sz w:val="22"/>
          <w:highlight w:val="yellow"/>
          <w:lang w:val="nn-NO"/>
        </w:rPr>
        <w:t xml:space="preserve"> </w:t>
      </w:r>
      <w:r w:rsidRPr="00D91B1F">
        <w:rPr>
          <w:rFonts w:ascii="Arial" w:hAnsi="Arial"/>
          <w:b/>
          <w:sz w:val="22"/>
          <w:highlight w:val="yellow"/>
          <w:lang w:val="nn-NO"/>
        </w:rPr>
        <w:t xml:space="preserve">at søkjar har </w:t>
      </w:r>
      <w:r>
        <w:rPr>
          <w:rFonts w:ascii="Arial" w:hAnsi="Arial"/>
          <w:b/>
          <w:sz w:val="22"/>
          <w:highlight w:val="yellow"/>
          <w:lang w:val="nn-NO"/>
        </w:rPr>
        <w:t xml:space="preserve">henta inn </w:t>
      </w:r>
      <w:r w:rsidRPr="00D91B1F">
        <w:rPr>
          <w:rFonts w:ascii="Arial" w:hAnsi="Arial"/>
          <w:b/>
          <w:sz w:val="22"/>
          <w:highlight w:val="yellow"/>
          <w:lang w:val="nn-NO"/>
        </w:rPr>
        <w:t>godkjenning frå rørde grunneigarar og/eller sameige.</w:t>
      </w:r>
    </w:p>
    <w:p w:rsidR="00D91B1F" w:rsidRDefault="00D91B1F" w:rsidP="00D91B1F">
      <w:pPr>
        <w:ind w:left="-300"/>
        <w:rPr>
          <w:rFonts w:ascii="Arial" w:hAnsi="Arial"/>
          <w:b/>
          <w:sz w:val="22"/>
          <w:highlight w:val="yellow"/>
          <w:lang w:val="nn-NO"/>
        </w:rPr>
      </w:pPr>
    </w:p>
    <w:p w:rsidR="00D91B1F" w:rsidRDefault="00D91B1F" w:rsidP="00D91B1F">
      <w:pPr>
        <w:ind w:left="-300"/>
        <w:rPr>
          <w:rFonts w:ascii="Arial" w:hAnsi="Arial"/>
          <w:b/>
          <w:sz w:val="22"/>
          <w:highlight w:val="yellow"/>
          <w:lang w:val="nn-NO"/>
        </w:rPr>
      </w:pPr>
      <w:r w:rsidRPr="00D91B1F">
        <w:rPr>
          <w:rFonts w:ascii="Arial" w:hAnsi="Arial"/>
          <w:b/>
          <w:sz w:val="22"/>
          <w:highlight w:val="yellow"/>
          <w:lang w:val="nn-NO"/>
        </w:rPr>
        <w:t xml:space="preserve">Kommunen føreset </w:t>
      </w:r>
      <w:r>
        <w:rPr>
          <w:rFonts w:ascii="Arial" w:hAnsi="Arial"/>
          <w:b/>
          <w:sz w:val="22"/>
          <w:highlight w:val="yellow"/>
          <w:lang w:val="nn-NO"/>
        </w:rPr>
        <w:t>og at ein så langt det let seg gjera, ikkje køyrer i etablert skiløype.</w:t>
      </w:r>
    </w:p>
    <w:p w:rsidR="00D91B1F" w:rsidRPr="00D91B1F" w:rsidRDefault="00D91B1F" w:rsidP="00D91B1F">
      <w:pPr>
        <w:ind w:left="-300"/>
        <w:rPr>
          <w:rFonts w:ascii="Arial" w:hAnsi="Arial"/>
          <w:b/>
          <w:sz w:val="22"/>
          <w:highlight w:val="yellow"/>
          <w:lang w:val="nn-NO"/>
        </w:rPr>
      </w:pPr>
    </w:p>
    <w:p w:rsidR="00E22A10" w:rsidRDefault="00E22A10">
      <w:pPr>
        <w:ind w:left="-180"/>
        <w:rPr>
          <w:rFonts w:ascii="Arial" w:hAnsi="Arial"/>
          <w:sz w:val="20"/>
        </w:rPr>
      </w:pPr>
    </w:p>
    <w:p w:rsidR="00E22A10" w:rsidRDefault="00E22A10">
      <w:pPr>
        <w:ind w:left="-180"/>
        <w:rPr>
          <w:rFonts w:ascii="Arial" w:hAnsi="Arial"/>
          <w:sz w:val="20"/>
        </w:rPr>
      </w:pPr>
    </w:p>
    <w:p w:rsidR="007463CB" w:rsidRDefault="007463CB">
      <w:pPr>
        <w:ind w:left="-180"/>
        <w:rPr>
          <w:rFonts w:ascii="Arial" w:hAnsi="Arial"/>
          <w:sz w:val="20"/>
        </w:rPr>
      </w:pPr>
    </w:p>
    <w:p w:rsidR="00186E46" w:rsidRDefault="00186E46" w:rsidP="006C225E">
      <w:pPr>
        <w:ind w:left="-1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Underskrift</w:t>
      </w:r>
    </w:p>
    <w:p w:rsidR="00865029" w:rsidRDefault="00865029">
      <w:pPr>
        <w:ind w:left="-180"/>
        <w:rPr>
          <w:rFonts w:ascii="Arial" w:hAnsi="Arial"/>
          <w:b/>
          <w:sz w:val="22"/>
        </w:rPr>
      </w:pPr>
      <w:bookmarkStart w:id="0" w:name="_GoBack"/>
      <w:bookmarkEnd w:id="0"/>
    </w:p>
    <w:p w:rsidR="00386C1B" w:rsidRDefault="00386C1B">
      <w:pPr>
        <w:ind w:left="-180"/>
        <w:rPr>
          <w:rFonts w:ascii="Arial" w:hAnsi="Arial"/>
          <w:b/>
          <w:sz w:val="22"/>
        </w:rPr>
      </w:pPr>
    </w:p>
    <w:p w:rsidR="00186E46" w:rsidRDefault="00186E46">
      <w:pPr>
        <w:ind w:left="-180"/>
        <w:rPr>
          <w:rFonts w:ascii="Arial" w:hAnsi="Arial"/>
          <w:b/>
          <w:sz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3600"/>
      </w:tblGrid>
      <w:tr w:rsidR="00186E46">
        <w:tc>
          <w:tcPr>
            <w:tcW w:w="3420" w:type="dxa"/>
            <w:tcBorders>
              <w:bottom w:val="dotted" w:sz="4" w:space="0" w:color="auto"/>
            </w:tcBorders>
          </w:tcPr>
          <w:p w:rsidR="00186E46" w:rsidRDefault="00186E46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186E46" w:rsidRDefault="00186E46">
            <w:pPr>
              <w:rPr>
                <w:rFonts w:ascii="Arial" w:hAnsi="Arial"/>
                <w:sz w:val="20"/>
              </w:rPr>
            </w:pPr>
          </w:p>
        </w:tc>
      </w:tr>
      <w:tr w:rsidR="00186E46">
        <w:tc>
          <w:tcPr>
            <w:tcW w:w="3420" w:type="dxa"/>
            <w:tcBorders>
              <w:top w:val="dotted" w:sz="4" w:space="0" w:color="auto"/>
            </w:tcBorders>
          </w:tcPr>
          <w:p w:rsidR="00186E46" w:rsidRDefault="00186E4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</w:t>
            </w:r>
            <w:r w:rsidR="004C3012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d og dato</w:t>
            </w:r>
          </w:p>
        </w:tc>
        <w:tc>
          <w:tcPr>
            <w:tcW w:w="3600" w:type="dxa"/>
            <w:tcBorders>
              <w:top w:val="dotted" w:sz="4" w:space="0" w:color="auto"/>
            </w:tcBorders>
          </w:tcPr>
          <w:p w:rsidR="00186E46" w:rsidRDefault="00186E4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Søk</w:t>
            </w:r>
            <w:r w:rsidR="004C3012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>rens underskrift</w:t>
            </w:r>
          </w:p>
        </w:tc>
      </w:tr>
    </w:tbl>
    <w:p w:rsidR="00186E46" w:rsidRDefault="00186E46">
      <w:pPr>
        <w:ind w:left="-720"/>
        <w:rPr>
          <w:rFonts w:ascii="Arial" w:hAnsi="Arial"/>
          <w:sz w:val="20"/>
        </w:rPr>
      </w:pPr>
    </w:p>
    <w:p w:rsidR="00FA68DD" w:rsidRDefault="00FA68DD">
      <w:pPr>
        <w:ind w:left="-720"/>
        <w:rPr>
          <w:rFonts w:ascii="Arial" w:hAnsi="Arial"/>
          <w:sz w:val="20"/>
        </w:rPr>
      </w:pPr>
    </w:p>
    <w:p w:rsidR="00610765" w:rsidRPr="00610765" w:rsidRDefault="00610765" w:rsidP="00610765">
      <w:pPr>
        <w:rPr>
          <w:rFonts w:ascii="Arial" w:hAnsi="Arial"/>
          <w:sz w:val="22"/>
        </w:rPr>
      </w:pPr>
    </w:p>
    <w:p w:rsidR="00FA68DD" w:rsidRPr="00610765" w:rsidRDefault="00FA68DD" w:rsidP="009625E2">
      <w:pPr>
        <w:tabs>
          <w:tab w:val="left" w:pos="936"/>
        </w:tabs>
        <w:rPr>
          <w:rFonts w:ascii="Arial" w:hAnsi="Arial"/>
          <w:sz w:val="22"/>
        </w:rPr>
      </w:pPr>
    </w:p>
    <w:sectPr w:rsidR="00FA68DD" w:rsidRPr="00610765" w:rsidSect="0085445F">
      <w:headerReference w:type="default" r:id="rId13"/>
      <w:pgSz w:w="11906" w:h="16838"/>
      <w:pgMar w:top="540" w:right="926" w:bottom="36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24" w:rsidRDefault="000C3124" w:rsidP="0064201B">
      <w:r>
        <w:separator/>
      </w:r>
    </w:p>
  </w:endnote>
  <w:endnote w:type="continuationSeparator" w:id="0">
    <w:p w:rsidR="000C3124" w:rsidRDefault="000C3124" w:rsidP="0064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24" w:rsidRDefault="000C3124" w:rsidP="0064201B">
      <w:r>
        <w:separator/>
      </w:r>
    </w:p>
  </w:footnote>
  <w:footnote w:type="continuationSeparator" w:id="0">
    <w:p w:rsidR="000C3124" w:rsidRDefault="000C3124" w:rsidP="0064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01B" w:rsidRPr="00BB7DF5" w:rsidRDefault="00BB7DF5" w:rsidP="00BB7DF5">
    <w:pPr>
      <w:pStyle w:val="Topptekst"/>
      <w:tabs>
        <w:tab w:val="left" w:pos="5592"/>
        <w:tab w:val="right" w:pos="9720"/>
      </w:tabs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</w:p>
  <w:p w:rsidR="0064201B" w:rsidRDefault="006420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8F8"/>
    <w:multiLevelType w:val="hybridMultilevel"/>
    <w:tmpl w:val="135AAF8A"/>
    <w:lvl w:ilvl="0" w:tplc="C0C832A4">
      <w:start w:val="1"/>
      <w:numFmt w:val="bullet"/>
      <w:lvlText w:val="-"/>
      <w:lvlJc w:val="left"/>
      <w:pPr>
        <w:tabs>
          <w:tab w:val="num" w:pos="-300"/>
        </w:tabs>
        <w:ind w:left="-300" w:hanging="360"/>
      </w:pPr>
      <w:rPr>
        <w:rFonts w:ascii="Times New Roman" w:eastAsia="Times New Roman" w:hAnsi="Times New Roman" w:cs="Times New Roman" w:hint="default"/>
      </w:rPr>
    </w:lvl>
    <w:lvl w:ilvl="1" w:tplc="330EFD9A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Tahoma" w:hint="default"/>
      </w:rPr>
    </w:lvl>
    <w:lvl w:ilvl="2" w:tplc="AC0857AE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3C223F20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B0C3588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Tahoma" w:hint="default"/>
      </w:rPr>
    </w:lvl>
    <w:lvl w:ilvl="5" w:tplc="169A917A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6E90F7D6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526C5E46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Tahoma" w:hint="default"/>
      </w:rPr>
    </w:lvl>
    <w:lvl w:ilvl="8" w:tplc="35263DC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" w15:restartNumberingAfterBreak="0">
    <w:nsid w:val="1114584C"/>
    <w:multiLevelType w:val="hybridMultilevel"/>
    <w:tmpl w:val="0842167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021"/>
    <w:multiLevelType w:val="hybridMultilevel"/>
    <w:tmpl w:val="DFAEB9C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0B5EFF"/>
    <w:multiLevelType w:val="hybridMultilevel"/>
    <w:tmpl w:val="63B23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76D3B"/>
    <w:multiLevelType w:val="hybridMultilevel"/>
    <w:tmpl w:val="727447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81842"/>
    <w:multiLevelType w:val="hybridMultilevel"/>
    <w:tmpl w:val="7910C0CA"/>
    <w:lvl w:ilvl="0" w:tplc="901C132C">
      <w:start w:val="1"/>
      <w:numFmt w:val="decimal"/>
      <w:lvlText w:val="%1."/>
      <w:lvlJc w:val="left"/>
      <w:pPr>
        <w:ind w:left="180" w:hanging="360"/>
      </w:pPr>
      <w:rPr>
        <w:rFonts w:hint="default"/>
        <w:b/>
        <w:i/>
        <w:color w:val="1F4E79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900" w:hanging="360"/>
      </w:pPr>
    </w:lvl>
    <w:lvl w:ilvl="2" w:tplc="0414001B" w:tentative="1">
      <w:start w:val="1"/>
      <w:numFmt w:val="lowerRoman"/>
      <w:lvlText w:val="%3."/>
      <w:lvlJc w:val="right"/>
      <w:pPr>
        <w:ind w:left="1620" w:hanging="180"/>
      </w:pPr>
    </w:lvl>
    <w:lvl w:ilvl="3" w:tplc="0414000F" w:tentative="1">
      <w:start w:val="1"/>
      <w:numFmt w:val="decimal"/>
      <w:lvlText w:val="%4."/>
      <w:lvlJc w:val="left"/>
      <w:pPr>
        <w:ind w:left="2340" w:hanging="360"/>
      </w:pPr>
    </w:lvl>
    <w:lvl w:ilvl="4" w:tplc="04140019" w:tentative="1">
      <w:start w:val="1"/>
      <w:numFmt w:val="lowerLetter"/>
      <w:lvlText w:val="%5."/>
      <w:lvlJc w:val="left"/>
      <w:pPr>
        <w:ind w:left="3060" w:hanging="360"/>
      </w:pPr>
    </w:lvl>
    <w:lvl w:ilvl="5" w:tplc="0414001B" w:tentative="1">
      <w:start w:val="1"/>
      <w:numFmt w:val="lowerRoman"/>
      <w:lvlText w:val="%6."/>
      <w:lvlJc w:val="right"/>
      <w:pPr>
        <w:ind w:left="3780" w:hanging="180"/>
      </w:pPr>
    </w:lvl>
    <w:lvl w:ilvl="6" w:tplc="0414000F" w:tentative="1">
      <w:start w:val="1"/>
      <w:numFmt w:val="decimal"/>
      <w:lvlText w:val="%7."/>
      <w:lvlJc w:val="left"/>
      <w:pPr>
        <w:ind w:left="4500" w:hanging="360"/>
      </w:pPr>
    </w:lvl>
    <w:lvl w:ilvl="7" w:tplc="04140019" w:tentative="1">
      <w:start w:val="1"/>
      <w:numFmt w:val="lowerLetter"/>
      <w:lvlText w:val="%8."/>
      <w:lvlJc w:val="left"/>
      <w:pPr>
        <w:ind w:left="5220" w:hanging="360"/>
      </w:pPr>
    </w:lvl>
    <w:lvl w:ilvl="8" w:tplc="0414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1E50834"/>
    <w:multiLevelType w:val="hybridMultilevel"/>
    <w:tmpl w:val="1F94E0A0"/>
    <w:lvl w:ilvl="0" w:tplc="E1A892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7580E"/>
    <w:multiLevelType w:val="hybridMultilevel"/>
    <w:tmpl w:val="72B0415A"/>
    <w:lvl w:ilvl="0" w:tplc="D542C57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900" w:hanging="360"/>
      </w:pPr>
    </w:lvl>
    <w:lvl w:ilvl="2" w:tplc="0414001B" w:tentative="1">
      <w:start w:val="1"/>
      <w:numFmt w:val="lowerRoman"/>
      <w:lvlText w:val="%3."/>
      <w:lvlJc w:val="right"/>
      <w:pPr>
        <w:ind w:left="1620" w:hanging="180"/>
      </w:pPr>
    </w:lvl>
    <w:lvl w:ilvl="3" w:tplc="0414000F" w:tentative="1">
      <w:start w:val="1"/>
      <w:numFmt w:val="decimal"/>
      <w:lvlText w:val="%4."/>
      <w:lvlJc w:val="left"/>
      <w:pPr>
        <w:ind w:left="2340" w:hanging="360"/>
      </w:pPr>
    </w:lvl>
    <w:lvl w:ilvl="4" w:tplc="04140019" w:tentative="1">
      <w:start w:val="1"/>
      <w:numFmt w:val="lowerLetter"/>
      <w:lvlText w:val="%5."/>
      <w:lvlJc w:val="left"/>
      <w:pPr>
        <w:ind w:left="3060" w:hanging="360"/>
      </w:pPr>
    </w:lvl>
    <w:lvl w:ilvl="5" w:tplc="0414001B" w:tentative="1">
      <w:start w:val="1"/>
      <w:numFmt w:val="lowerRoman"/>
      <w:lvlText w:val="%6."/>
      <w:lvlJc w:val="right"/>
      <w:pPr>
        <w:ind w:left="3780" w:hanging="180"/>
      </w:pPr>
    </w:lvl>
    <w:lvl w:ilvl="6" w:tplc="0414000F" w:tentative="1">
      <w:start w:val="1"/>
      <w:numFmt w:val="decimal"/>
      <w:lvlText w:val="%7."/>
      <w:lvlJc w:val="left"/>
      <w:pPr>
        <w:ind w:left="4500" w:hanging="360"/>
      </w:pPr>
    </w:lvl>
    <w:lvl w:ilvl="7" w:tplc="04140019" w:tentative="1">
      <w:start w:val="1"/>
      <w:numFmt w:val="lowerLetter"/>
      <w:lvlText w:val="%8."/>
      <w:lvlJc w:val="left"/>
      <w:pPr>
        <w:ind w:left="5220" w:hanging="360"/>
      </w:pPr>
    </w:lvl>
    <w:lvl w:ilvl="8" w:tplc="0414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5F"/>
    <w:rsid w:val="00061AD7"/>
    <w:rsid w:val="00063148"/>
    <w:rsid w:val="00070775"/>
    <w:rsid w:val="000B3B73"/>
    <w:rsid w:val="000C3124"/>
    <w:rsid w:val="000C6029"/>
    <w:rsid w:val="000F6301"/>
    <w:rsid w:val="00182B42"/>
    <w:rsid w:val="00183EB6"/>
    <w:rsid w:val="00184C2A"/>
    <w:rsid w:val="00186E46"/>
    <w:rsid w:val="00195A74"/>
    <w:rsid w:val="001F5661"/>
    <w:rsid w:val="0021554A"/>
    <w:rsid w:val="00220BBF"/>
    <w:rsid w:val="002935D4"/>
    <w:rsid w:val="002B3C0C"/>
    <w:rsid w:val="002F0B72"/>
    <w:rsid w:val="0030225F"/>
    <w:rsid w:val="00310402"/>
    <w:rsid w:val="0031059E"/>
    <w:rsid w:val="003343F6"/>
    <w:rsid w:val="003354F0"/>
    <w:rsid w:val="003360C2"/>
    <w:rsid w:val="003525D0"/>
    <w:rsid w:val="0036603D"/>
    <w:rsid w:val="00386C1B"/>
    <w:rsid w:val="003E30B1"/>
    <w:rsid w:val="00483485"/>
    <w:rsid w:val="004B158D"/>
    <w:rsid w:val="004B64A1"/>
    <w:rsid w:val="004C3012"/>
    <w:rsid w:val="004D0927"/>
    <w:rsid w:val="004D46BA"/>
    <w:rsid w:val="004E1888"/>
    <w:rsid w:val="004E37A6"/>
    <w:rsid w:val="004F5D22"/>
    <w:rsid w:val="00505052"/>
    <w:rsid w:val="0051124A"/>
    <w:rsid w:val="005117A7"/>
    <w:rsid w:val="00512763"/>
    <w:rsid w:val="00574EEF"/>
    <w:rsid w:val="005B044A"/>
    <w:rsid w:val="005B6D90"/>
    <w:rsid w:val="005D1866"/>
    <w:rsid w:val="00610765"/>
    <w:rsid w:val="00617C3B"/>
    <w:rsid w:val="00633A8D"/>
    <w:rsid w:val="0064201B"/>
    <w:rsid w:val="006425C3"/>
    <w:rsid w:val="00674D43"/>
    <w:rsid w:val="006A3D39"/>
    <w:rsid w:val="006C225E"/>
    <w:rsid w:val="006D17B9"/>
    <w:rsid w:val="006E487F"/>
    <w:rsid w:val="007220C0"/>
    <w:rsid w:val="007463CB"/>
    <w:rsid w:val="00757529"/>
    <w:rsid w:val="00783D0B"/>
    <w:rsid w:val="007D744C"/>
    <w:rsid w:val="007E0E4D"/>
    <w:rsid w:val="007F4EDC"/>
    <w:rsid w:val="00800A51"/>
    <w:rsid w:val="00821640"/>
    <w:rsid w:val="0082257F"/>
    <w:rsid w:val="0083110D"/>
    <w:rsid w:val="0084477D"/>
    <w:rsid w:val="0085445F"/>
    <w:rsid w:val="00865029"/>
    <w:rsid w:val="008746FA"/>
    <w:rsid w:val="00875985"/>
    <w:rsid w:val="0088371F"/>
    <w:rsid w:val="00883B8C"/>
    <w:rsid w:val="00891FEC"/>
    <w:rsid w:val="008C4B3A"/>
    <w:rsid w:val="008D7ED2"/>
    <w:rsid w:val="008E2084"/>
    <w:rsid w:val="008F7001"/>
    <w:rsid w:val="00903715"/>
    <w:rsid w:val="00916307"/>
    <w:rsid w:val="009227E2"/>
    <w:rsid w:val="00952112"/>
    <w:rsid w:val="009625E2"/>
    <w:rsid w:val="0098397A"/>
    <w:rsid w:val="00997DAA"/>
    <w:rsid w:val="009A12B4"/>
    <w:rsid w:val="009A2F76"/>
    <w:rsid w:val="009A7F85"/>
    <w:rsid w:val="009C2FAF"/>
    <w:rsid w:val="009C4C3B"/>
    <w:rsid w:val="009D266E"/>
    <w:rsid w:val="009F0340"/>
    <w:rsid w:val="009F79AF"/>
    <w:rsid w:val="00A151F6"/>
    <w:rsid w:val="00A17193"/>
    <w:rsid w:val="00A510F7"/>
    <w:rsid w:val="00A530EA"/>
    <w:rsid w:val="00A56D79"/>
    <w:rsid w:val="00A603CC"/>
    <w:rsid w:val="00A65C64"/>
    <w:rsid w:val="00A86D11"/>
    <w:rsid w:val="00AC7FE0"/>
    <w:rsid w:val="00AD07AC"/>
    <w:rsid w:val="00AE0C38"/>
    <w:rsid w:val="00AF0263"/>
    <w:rsid w:val="00B11CE1"/>
    <w:rsid w:val="00B126C8"/>
    <w:rsid w:val="00B71D90"/>
    <w:rsid w:val="00BB7DF5"/>
    <w:rsid w:val="00BC6F90"/>
    <w:rsid w:val="00C3548D"/>
    <w:rsid w:val="00C36FFC"/>
    <w:rsid w:val="00C96CB9"/>
    <w:rsid w:val="00CA759C"/>
    <w:rsid w:val="00CB6133"/>
    <w:rsid w:val="00D11E82"/>
    <w:rsid w:val="00D142EB"/>
    <w:rsid w:val="00D15F69"/>
    <w:rsid w:val="00D33C5D"/>
    <w:rsid w:val="00D510D5"/>
    <w:rsid w:val="00D8275F"/>
    <w:rsid w:val="00D91B1F"/>
    <w:rsid w:val="00D91C65"/>
    <w:rsid w:val="00DD05A6"/>
    <w:rsid w:val="00DF2C4A"/>
    <w:rsid w:val="00E14F23"/>
    <w:rsid w:val="00E22A10"/>
    <w:rsid w:val="00E70D1F"/>
    <w:rsid w:val="00E91547"/>
    <w:rsid w:val="00EA07B1"/>
    <w:rsid w:val="00EA3BB5"/>
    <w:rsid w:val="00EC6C3F"/>
    <w:rsid w:val="00EF1EDA"/>
    <w:rsid w:val="00F07105"/>
    <w:rsid w:val="00F26958"/>
    <w:rsid w:val="00F26EC3"/>
    <w:rsid w:val="00F924ED"/>
    <w:rsid w:val="00FA68DD"/>
    <w:rsid w:val="00FB5FD2"/>
    <w:rsid w:val="00FE1C43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E5E50"/>
  <w15:chartTrackingRefBased/>
  <w15:docId w15:val="{A8207CDA-42BF-4B4A-B6DA-4E21E83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74D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3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Pr>
      <w:rFonts w:ascii="Tahoma" w:hAnsi="Tahoma" w:cs="Monotype Sorts"/>
      <w:sz w:val="16"/>
      <w:szCs w:val="16"/>
    </w:rPr>
  </w:style>
  <w:style w:type="character" w:customStyle="1" w:styleId="Overskrift1Tegn">
    <w:name w:val="Overskrift 1 Tegn"/>
    <w:link w:val="Overskrift1"/>
    <w:rsid w:val="00674D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erkutheving">
    <w:name w:val="Intense Emphasis"/>
    <w:uiPriority w:val="21"/>
    <w:qFormat/>
    <w:rsid w:val="009C2FAF"/>
    <w:rPr>
      <w:i/>
      <w:iCs/>
      <w:color w:val="5B9BD5"/>
    </w:rPr>
  </w:style>
  <w:style w:type="paragraph" w:styleId="Topptekst">
    <w:name w:val="header"/>
    <w:basedOn w:val="Normal"/>
    <w:link w:val="TopptekstTegn"/>
    <w:uiPriority w:val="99"/>
    <w:rsid w:val="006420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64201B"/>
    <w:rPr>
      <w:sz w:val="24"/>
      <w:szCs w:val="24"/>
    </w:rPr>
  </w:style>
  <w:style w:type="paragraph" w:styleId="Bunntekst">
    <w:name w:val="footer"/>
    <w:basedOn w:val="Normal"/>
    <w:link w:val="BunntekstTegn"/>
    <w:rsid w:val="006420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64201B"/>
    <w:rPr>
      <w:sz w:val="24"/>
      <w:szCs w:val="24"/>
    </w:rPr>
  </w:style>
  <w:style w:type="character" w:styleId="Merknadsreferanse">
    <w:name w:val="annotation reference"/>
    <w:rsid w:val="0031059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31059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31059E"/>
  </w:style>
  <w:style w:type="paragraph" w:styleId="Kommentaremne">
    <w:name w:val="annotation subject"/>
    <w:basedOn w:val="Merknadstekst"/>
    <w:next w:val="Merknadstekst"/>
    <w:link w:val="KommentaremneTegn"/>
    <w:rsid w:val="0031059E"/>
    <w:rPr>
      <w:b/>
      <w:bCs/>
    </w:rPr>
  </w:style>
  <w:style w:type="character" w:customStyle="1" w:styleId="KommentaremneTegn">
    <w:name w:val="Kommentaremne Tegn"/>
    <w:link w:val="Kommentaremne"/>
    <w:rsid w:val="00310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7197c4af-b929-4ba0-88d8-4e6bc5bfaa8e">XMKPW47W24HK-1914485411-6257</_dlc_DocId>
    <_dlc_DocIdUrl xmlns="7197c4af-b929-4ba0-88d8-4e6bc5bfaa8e">
      <Url>https://miljodir.sharepoint.com/sites/EPiServerDokumenter/_layouts/15/DocIdRedir.aspx?ID=XMKPW47W24HK-1914485411-6257</Url>
      <Description>XMKPW47W24HK-1914485411-6257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CB3064E5C8849A660DAACB36A6E0F" ma:contentTypeVersion="14" ma:contentTypeDescription="Opprett et nytt dokument." ma:contentTypeScope="" ma:versionID="6b3a981da46d479059d52f558bac6a94">
  <xsd:schema xmlns:xsd="http://www.w3.org/2001/XMLSchema" xmlns:xs="http://www.w3.org/2001/XMLSchema" xmlns:p="http://schemas.microsoft.com/office/2006/metadata/properties" xmlns:ns2="7197c4af-b929-4ba0-88d8-4e6bc5bfaa8e" xmlns:ns3="d27628e0-46cf-4a91-86d9-860258435d88" xmlns:ns4="http://schemas.microsoft.com/sharepoint/v4" targetNamespace="http://schemas.microsoft.com/office/2006/metadata/properties" ma:root="true" ma:fieldsID="578389a5ac4dd5bf0fbd9d77d8de1456" ns2:_="" ns3:_="" ns4:_="">
    <xsd:import namespace="7197c4af-b929-4ba0-88d8-4e6bc5bfaa8e"/>
    <xsd:import namespace="d27628e0-46cf-4a91-86d9-860258435d8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IconOverlay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c4af-b929-4ba0-88d8-4e6bc5bfaa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628e0-46cf-4a91-86d9-86025843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3E96-AC01-4207-A4F7-B04C38A65E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D98301-6C22-46C1-8CD7-E2D8D72997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27628e0-46cf-4a91-86d9-860258435d88"/>
    <ds:schemaRef ds:uri="7197c4af-b929-4ba0-88d8-4e6bc5bfaa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1334EE-4EDD-47DF-8853-5A3D2DE2D0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A240CD-2C78-4B79-8FE4-D9B0FBCB9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7c4af-b929-4ba0-88d8-4e6bc5bfaa8e"/>
    <ds:schemaRef ds:uri="d27628e0-46cf-4a91-86d9-860258435d8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E6782B-9EA3-4E4D-963E-41FEA6EE4C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79A25F-E3FA-42EE-A2D9-97D4B4ED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432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Lenvik kommune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Skog</dc:creator>
  <cp:keywords/>
  <dc:description/>
  <cp:lastModifiedBy>Magnus Lajord</cp:lastModifiedBy>
  <cp:revision>33</cp:revision>
  <cp:lastPrinted>2006-03-22T13:26:00Z</cp:lastPrinted>
  <dcterms:created xsi:type="dcterms:W3CDTF">2022-06-23T13:24:00Z</dcterms:created>
  <dcterms:modified xsi:type="dcterms:W3CDTF">2023-02-23T13:15:00Z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Marit Johanne Birkeland</vt:lpwstr>
  </property>
  <property fmtid="{D5CDD505-2E9C-101B-9397-08002B2CF9AE}" pid="3" name="display_urn:schemas-microsoft-com:office:office#Author">
    <vt:lpwstr>Marit Johanne Birkeland</vt:lpwstr>
  </property>
  <property fmtid="{D5CDD505-2E9C-101B-9397-08002B2CF9AE}" pid="4" name="ContentTypeId">
    <vt:lpwstr>0x010100595CB3064E5C8849A660DAACB36A6E0F</vt:lpwstr>
  </property>
  <property fmtid="{D5CDD505-2E9C-101B-9397-08002B2CF9AE}" pid="5" name="_dlc_DocIdItemGuid">
    <vt:lpwstr>dfc2dc9f-b11d-4689-94a4-245d997f7840</vt:lpwstr>
  </property>
</Properties>
</file>